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6" w:rsidRDefault="00E50607" w:rsidP="008E309A">
      <w:pPr>
        <w:jc w:val="both"/>
        <w:rPr>
          <w:rFonts w:ascii="Farao OT" w:hAnsi="Farao OT"/>
          <w:b/>
          <w:sz w:val="36"/>
          <w:szCs w:val="36"/>
        </w:rPr>
      </w:pPr>
      <w:r w:rsidRPr="00321B23">
        <w:rPr>
          <w:rFonts w:ascii="Farao OT" w:hAnsi="Farao OT"/>
          <w:b/>
          <w:sz w:val="36"/>
          <w:szCs w:val="36"/>
        </w:rPr>
        <w:t>H</w:t>
      </w:r>
      <w:r w:rsidR="003168A5" w:rsidRPr="00321B23">
        <w:rPr>
          <w:rFonts w:ascii="Farao OT" w:hAnsi="Farao OT"/>
          <w:b/>
          <w:sz w:val="36"/>
          <w:szCs w:val="36"/>
        </w:rPr>
        <w:t xml:space="preserve">istoric </w:t>
      </w:r>
      <w:r w:rsidRPr="00321B23">
        <w:rPr>
          <w:rFonts w:ascii="Farao OT" w:hAnsi="Farao OT"/>
          <w:b/>
          <w:sz w:val="36"/>
          <w:szCs w:val="36"/>
        </w:rPr>
        <w:t>R</w:t>
      </w:r>
      <w:r w:rsidR="003168A5" w:rsidRPr="00321B23">
        <w:rPr>
          <w:rFonts w:ascii="Farao OT" w:hAnsi="Farao OT"/>
          <w:b/>
          <w:sz w:val="36"/>
          <w:szCs w:val="36"/>
        </w:rPr>
        <w:t xml:space="preserve">oyal </w:t>
      </w:r>
      <w:r w:rsidR="00321B23" w:rsidRPr="00321B23">
        <w:rPr>
          <w:rFonts w:ascii="Farao OT" w:hAnsi="Farao OT"/>
          <w:b/>
          <w:sz w:val="36"/>
          <w:szCs w:val="36"/>
        </w:rPr>
        <w:t xml:space="preserve">Palaces </w:t>
      </w:r>
    </w:p>
    <w:p w:rsidR="006024E3" w:rsidRPr="00321B23" w:rsidRDefault="00D50A86" w:rsidP="008E309A">
      <w:pPr>
        <w:jc w:val="both"/>
        <w:rPr>
          <w:rFonts w:ascii="Farao OT" w:hAnsi="Farao OT"/>
          <w:b/>
          <w:sz w:val="36"/>
          <w:szCs w:val="36"/>
        </w:rPr>
      </w:pPr>
      <w:r>
        <w:rPr>
          <w:rFonts w:ascii="Farao OT" w:hAnsi="Farao OT"/>
          <w:b/>
          <w:sz w:val="36"/>
          <w:szCs w:val="36"/>
        </w:rPr>
        <w:t>Familiarisation Days</w:t>
      </w:r>
      <w:r w:rsidR="00603BEE" w:rsidRPr="00321B23">
        <w:rPr>
          <w:rFonts w:ascii="Farao OT" w:hAnsi="Farao OT"/>
          <w:b/>
          <w:sz w:val="36"/>
          <w:szCs w:val="36"/>
        </w:rPr>
        <w:t xml:space="preserve"> 2017/18</w:t>
      </w:r>
      <w:r w:rsidR="006024E3" w:rsidRPr="00321B23">
        <w:rPr>
          <w:rFonts w:ascii="Farao OT" w:hAnsi="Farao OT"/>
          <w:b/>
          <w:sz w:val="36"/>
          <w:szCs w:val="36"/>
        </w:rPr>
        <w:t xml:space="preserve"> </w:t>
      </w:r>
    </w:p>
    <w:p w:rsidR="008E309A" w:rsidRPr="00321B23" w:rsidRDefault="00D50A86" w:rsidP="008E309A">
      <w:pPr>
        <w:jc w:val="both"/>
        <w:rPr>
          <w:rFonts w:ascii="Farao OT" w:hAnsi="Farao OT"/>
          <w:b/>
          <w:sz w:val="36"/>
          <w:szCs w:val="36"/>
        </w:rPr>
      </w:pPr>
      <w:r>
        <w:rPr>
          <w:rFonts w:ascii="Farao OT" w:hAnsi="Farao OT"/>
          <w:b/>
          <w:sz w:val="36"/>
          <w:szCs w:val="36"/>
        </w:rPr>
        <w:t>Teacher</w:t>
      </w:r>
      <w:r w:rsidR="00E50607" w:rsidRPr="00321B23">
        <w:rPr>
          <w:rFonts w:ascii="Farao OT" w:hAnsi="Farao OT"/>
          <w:b/>
          <w:sz w:val="36"/>
          <w:szCs w:val="36"/>
        </w:rPr>
        <w:t xml:space="preserve"> </w:t>
      </w:r>
      <w:r w:rsidR="006024E3" w:rsidRPr="00321B23">
        <w:rPr>
          <w:rFonts w:ascii="Farao OT" w:hAnsi="Farao OT"/>
          <w:b/>
          <w:sz w:val="36"/>
          <w:szCs w:val="36"/>
        </w:rPr>
        <w:t xml:space="preserve">Booking Form </w:t>
      </w:r>
    </w:p>
    <w:p w:rsidR="006024E3" w:rsidRDefault="006024E3" w:rsidP="00E21A60">
      <w:pPr>
        <w:rPr>
          <w:rFonts w:ascii="Gotham-Book" w:hAnsi="Gotham-Book"/>
          <w:sz w:val="22"/>
          <w:szCs w:val="22"/>
        </w:rPr>
      </w:pPr>
    </w:p>
    <w:p w:rsidR="006024E3" w:rsidRPr="00777AB5" w:rsidRDefault="006024E3" w:rsidP="007B0BD0">
      <w:pPr>
        <w:ind w:right="-676"/>
        <w:rPr>
          <w:rFonts w:ascii="Gotham-Book" w:hAnsi="Gotham-Book"/>
          <w:sz w:val="20"/>
          <w:szCs w:val="20"/>
        </w:rPr>
      </w:pPr>
    </w:p>
    <w:p w:rsidR="002F6F55" w:rsidRDefault="00846077" w:rsidP="007B0BD0">
      <w:pPr>
        <w:ind w:right="-676"/>
        <w:rPr>
          <w:rFonts w:ascii="Gotham-Book" w:hAnsi="Gotham-Book" w:cs="Arial"/>
          <w:sz w:val="21"/>
          <w:szCs w:val="21"/>
        </w:rPr>
      </w:pPr>
      <w:r>
        <w:rPr>
          <w:rFonts w:ascii="Gotham-Book" w:hAnsi="Gotham-Book" w:cs="Arial"/>
          <w:sz w:val="21"/>
          <w:szCs w:val="21"/>
        </w:rPr>
        <w:t>Historic Royal Palaces (</w:t>
      </w:r>
      <w:r w:rsidR="002D58FC" w:rsidRPr="00123CA6">
        <w:rPr>
          <w:rFonts w:ascii="Gotham-Book" w:hAnsi="Gotham-Book" w:cs="Arial"/>
          <w:sz w:val="21"/>
          <w:szCs w:val="21"/>
        </w:rPr>
        <w:t>HRP</w:t>
      </w:r>
      <w:r>
        <w:rPr>
          <w:rFonts w:ascii="Gotham-Book" w:hAnsi="Gotham-Book" w:cs="Arial"/>
          <w:sz w:val="21"/>
          <w:szCs w:val="21"/>
        </w:rPr>
        <w:t>)</w:t>
      </w:r>
      <w:r w:rsidR="002D58FC" w:rsidRPr="00123CA6">
        <w:rPr>
          <w:rFonts w:ascii="Gotham-Book" w:hAnsi="Gotham-Book" w:cs="Arial"/>
          <w:sz w:val="21"/>
          <w:szCs w:val="21"/>
        </w:rPr>
        <w:t xml:space="preserve"> </w:t>
      </w:r>
      <w:r w:rsidR="00D50A86">
        <w:rPr>
          <w:rFonts w:ascii="Gotham-Book" w:hAnsi="Gotham-Book" w:cs="Arial"/>
          <w:sz w:val="21"/>
          <w:szCs w:val="21"/>
        </w:rPr>
        <w:t xml:space="preserve">Familiarisation Days provide an opportunity for teachers </w:t>
      </w:r>
      <w:r w:rsidR="00D50A86" w:rsidRPr="00D50A86">
        <w:rPr>
          <w:rFonts w:ascii="Gotham-Book" w:hAnsi="Gotham-Book" w:cs="Arial"/>
          <w:sz w:val="21"/>
          <w:szCs w:val="21"/>
        </w:rPr>
        <w:t xml:space="preserve">to visit Hampton Court Palace and the Tower of London </w:t>
      </w:r>
      <w:r w:rsidR="002F6F55">
        <w:rPr>
          <w:rFonts w:ascii="Gotham-Book" w:hAnsi="Gotham-Book" w:cs="Arial"/>
          <w:sz w:val="21"/>
          <w:szCs w:val="21"/>
        </w:rPr>
        <w:t xml:space="preserve">in the academic year 2017-2018. </w:t>
      </w:r>
      <w:r w:rsidR="00D50A86" w:rsidRPr="00D50A86">
        <w:rPr>
          <w:rFonts w:ascii="Gotham-Book" w:hAnsi="Gotham-Book" w:cs="Arial"/>
          <w:sz w:val="21"/>
          <w:szCs w:val="21"/>
        </w:rPr>
        <w:t xml:space="preserve">During the Familiarisation Day teachers will find out about </w:t>
      </w:r>
      <w:r w:rsidR="00CC5BA1">
        <w:rPr>
          <w:rFonts w:ascii="Gotham-Book" w:hAnsi="Gotham-Book" w:cs="Arial"/>
          <w:sz w:val="21"/>
          <w:szCs w:val="21"/>
        </w:rPr>
        <w:t>the</w:t>
      </w:r>
      <w:r w:rsidR="00CC5BA1" w:rsidRPr="00D50A86">
        <w:rPr>
          <w:rFonts w:ascii="Gotham-Book" w:hAnsi="Gotham-Book" w:cs="Arial"/>
          <w:sz w:val="21"/>
          <w:szCs w:val="21"/>
        </w:rPr>
        <w:t xml:space="preserve"> </w:t>
      </w:r>
      <w:r w:rsidR="00D50A86" w:rsidRPr="00D50A86">
        <w:rPr>
          <w:rFonts w:ascii="Gotham-Book" w:hAnsi="Gotham-Book" w:cs="Arial"/>
          <w:sz w:val="21"/>
          <w:szCs w:val="21"/>
        </w:rPr>
        <w:t>diverse learning activities</w:t>
      </w:r>
      <w:r w:rsidR="00CC5BA1">
        <w:rPr>
          <w:rFonts w:ascii="Gotham-Book" w:hAnsi="Gotham-Book" w:cs="Arial"/>
          <w:sz w:val="21"/>
          <w:szCs w:val="21"/>
        </w:rPr>
        <w:t xml:space="preserve"> available</w:t>
      </w:r>
      <w:r w:rsidR="00D50A86" w:rsidRPr="00D50A86">
        <w:rPr>
          <w:rFonts w:ascii="Gotham-Book" w:hAnsi="Gotham-Book" w:cs="Arial"/>
          <w:sz w:val="21"/>
          <w:szCs w:val="21"/>
        </w:rPr>
        <w:t xml:space="preserve"> onsite, take part in taster sessions and explore the palace. </w:t>
      </w:r>
    </w:p>
    <w:p w:rsidR="002F6F55" w:rsidRDefault="002F6F55" w:rsidP="007B0BD0">
      <w:pPr>
        <w:ind w:right="-676"/>
        <w:rPr>
          <w:rFonts w:ascii="Gotham-Book" w:hAnsi="Gotham-Book" w:cs="Arial"/>
          <w:sz w:val="21"/>
          <w:szCs w:val="21"/>
        </w:rPr>
      </w:pPr>
    </w:p>
    <w:p w:rsidR="00D50A86" w:rsidRPr="00D50A86" w:rsidRDefault="00D50A86" w:rsidP="007B0BD0">
      <w:pPr>
        <w:ind w:right="-676"/>
        <w:rPr>
          <w:rFonts w:ascii="Gotham-Book" w:hAnsi="Gotham-Book" w:cs="Arial"/>
          <w:sz w:val="21"/>
          <w:szCs w:val="21"/>
        </w:rPr>
      </w:pPr>
      <w:r w:rsidRPr="00D50A86">
        <w:rPr>
          <w:rFonts w:ascii="Gotham-Book" w:hAnsi="Gotham-Book" w:cs="Arial"/>
          <w:sz w:val="21"/>
          <w:szCs w:val="21"/>
        </w:rPr>
        <w:t>Tickets are free and include access to the palace in the afternoon</w:t>
      </w:r>
      <w:r w:rsidR="00421D63">
        <w:rPr>
          <w:rFonts w:ascii="Gotham-Book" w:hAnsi="Gotham-Book" w:cs="Arial"/>
          <w:sz w:val="21"/>
          <w:szCs w:val="21"/>
        </w:rPr>
        <w:t>.</w:t>
      </w:r>
      <w:r w:rsidRPr="00D50A86">
        <w:rPr>
          <w:rFonts w:ascii="Gotham-Book" w:hAnsi="Gotham-Book" w:cs="Arial"/>
          <w:sz w:val="21"/>
          <w:szCs w:val="21"/>
        </w:rPr>
        <w:t xml:space="preserve"> </w:t>
      </w:r>
      <w:r w:rsidR="00421D63">
        <w:rPr>
          <w:rFonts w:ascii="Gotham-Book" w:hAnsi="Gotham-Book" w:cs="Arial"/>
          <w:sz w:val="21"/>
          <w:szCs w:val="21"/>
        </w:rPr>
        <w:t>T</w:t>
      </w:r>
      <w:r w:rsidRPr="00D50A86">
        <w:rPr>
          <w:rFonts w:ascii="Gotham-Book" w:hAnsi="Gotham-Book" w:cs="Arial"/>
          <w:sz w:val="21"/>
          <w:szCs w:val="21"/>
        </w:rPr>
        <w:t xml:space="preserve">eachers will also receive one free ticket for </w:t>
      </w:r>
      <w:r w:rsidR="00CC5BA1">
        <w:rPr>
          <w:rFonts w:ascii="Gotham-Book" w:hAnsi="Gotham-Book" w:cs="Arial"/>
          <w:sz w:val="21"/>
          <w:szCs w:val="21"/>
        </w:rPr>
        <w:t xml:space="preserve">a </w:t>
      </w:r>
      <w:r w:rsidRPr="00D50A86">
        <w:rPr>
          <w:rFonts w:ascii="Gotham-Book" w:hAnsi="Gotham-Book" w:cs="Arial"/>
          <w:sz w:val="21"/>
          <w:szCs w:val="21"/>
        </w:rPr>
        <w:t xml:space="preserve">family </w:t>
      </w:r>
      <w:r w:rsidR="00CC5BA1">
        <w:rPr>
          <w:rFonts w:ascii="Gotham-Book" w:hAnsi="Gotham-Book" w:cs="Arial"/>
          <w:sz w:val="21"/>
          <w:szCs w:val="21"/>
        </w:rPr>
        <w:t xml:space="preserve">member </w:t>
      </w:r>
      <w:r w:rsidRPr="00D50A86">
        <w:rPr>
          <w:rFonts w:ascii="Gotham-Book" w:hAnsi="Gotham-Book" w:cs="Arial"/>
          <w:sz w:val="21"/>
          <w:szCs w:val="21"/>
        </w:rPr>
        <w:t xml:space="preserve">or friend </w:t>
      </w:r>
      <w:r w:rsidR="00421D63">
        <w:rPr>
          <w:rFonts w:ascii="Gotham-Book" w:hAnsi="Gotham-Book" w:cs="Arial"/>
          <w:sz w:val="21"/>
          <w:szCs w:val="21"/>
        </w:rPr>
        <w:t xml:space="preserve">to </w:t>
      </w:r>
      <w:r w:rsidRPr="00D50A86">
        <w:rPr>
          <w:rFonts w:ascii="Gotham-Book" w:hAnsi="Gotham-Book" w:cs="Arial"/>
          <w:sz w:val="21"/>
          <w:szCs w:val="21"/>
        </w:rPr>
        <w:t>be used on the same day.</w:t>
      </w:r>
    </w:p>
    <w:p w:rsidR="00D50A86" w:rsidRPr="00D50A86" w:rsidRDefault="00D50A86" w:rsidP="007B0BD0">
      <w:pPr>
        <w:ind w:right="-676"/>
        <w:rPr>
          <w:rFonts w:ascii="Gotham-Book" w:hAnsi="Gotham-Book" w:cs="Arial"/>
          <w:sz w:val="21"/>
          <w:szCs w:val="21"/>
        </w:rPr>
      </w:pPr>
    </w:p>
    <w:p w:rsidR="00D50A86" w:rsidRPr="00D50A86" w:rsidRDefault="00D50A86" w:rsidP="00D50A86">
      <w:pPr>
        <w:rPr>
          <w:rFonts w:ascii="Gotham-Book" w:hAnsi="Gotham-Book"/>
          <w:sz w:val="21"/>
          <w:szCs w:val="21"/>
        </w:rPr>
      </w:pPr>
      <w:r w:rsidRPr="00D50A86">
        <w:rPr>
          <w:rFonts w:ascii="Gotham-Book" w:hAnsi="Gotham-Book"/>
          <w:sz w:val="21"/>
          <w:szCs w:val="21"/>
        </w:rPr>
        <w:t>Please note that spaces will be allocated on a first come, first served basis and advance booking is essential. We recommend you submit this booking form as soon as possible.</w:t>
      </w:r>
    </w:p>
    <w:p w:rsidR="00DC4667" w:rsidRPr="002C131B" w:rsidRDefault="00DC4667" w:rsidP="001519A7">
      <w:pPr>
        <w:rPr>
          <w:rFonts w:ascii="Gotham-Book" w:hAnsi="Gotham-Book"/>
          <w:b/>
        </w:rPr>
      </w:pPr>
      <w:bookmarkStart w:id="0" w:name="_GoBack"/>
      <w:bookmarkEnd w:id="0"/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CD1AB5" w:rsidRPr="00170D86" w:rsidTr="005041F9">
        <w:tc>
          <w:tcPr>
            <w:tcW w:w="3828" w:type="dxa"/>
            <w:shd w:val="clear" w:color="auto" w:fill="D9D9D9" w:themeFill="background1" w:themeFillShade="D9"/>
          </w:tcPr>
          <w:p w:rsidR="00CD1AB5" w:rsidRPr="00110073" w:rsidRDefault="00160200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School N</w:t>
            </w:r>
            <w:r w:rsidR="00CD1AB5" w:rsidRPr="00110073">
              <w:rPr>
                <w:rFonts w:ascii="Gotham-Book" w:hAnsi="Gotham-Book"/>
                <w:b/>
                <w:sz w:val="21"/>
                <w:szCs w:val="21"/>
              </w:rPr>
              <w:t>ame</w:t>
            </w:r>
          </w:p>
        </w:tc>
        <w:tc>
          <w:tcPr>
            <w:tcW w:w="5386" w:type="dxa"/>
            <w:shd w:val="clear" w:color="auto" w:fill="auto"/>
          </w:tcPr>
          <w:p w:rsidR="00CD1AB5" w:rsidRPr="00170D86" w:rsidRDefault="00CD1AB5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CD1AB5" w:rsidRPr="00170D86" w:rsidTr="005041F9">
        <w:tc>
          <w:tcPr>
            <w:tcW w:w="3828" w:type="dxa"/>
            <w:shd w:val="clear" w:color="auto" w:fill="D9D9D9" w:themeFill="background1" w:themeFillShade="D9"/>
          </w:tcPr>
          <w:p w:rsidR="00CD1AB5" w:rsidRPr="00110073" w:rsidRDefault="00E50607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School Address</w:t>
            </w:r>
          </w:p>
        </w:tc>
        <w:tc>
          <w:tcPr>
            <w:tcW w:w="5386" w:type="dxa"/>
            <w:shd w:val="clear" w:color="auto" w:fill="auto"/>
          </w:tcPr>
          <w:p w:rsidR="00CD1AB5" w:rsidRPr="00170D86" w:rsidRDefault="00CD1AB5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E3649B" w:rsidRDefault="00E3649B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  <w:p w:rsidR="00E27980" w:rsidRPr="00170D86" w:rsidRDefault="00E27980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472168" w:rsidRPr="00170D86" w:rsidTr="005041F9">
        <w:trPr>
          <w:trHeight w:val="343"/>
        </w:trPr>
        <w:tc>
          <w:tcPr>
            <w:tcW w:w="3828" w:type="dxa"/>
            <w:shd w:val="clear" w:color="auto" w:fill="D9D9D9" w:themeFill="background1" w:themeFillShade="D9"/>
          </w:tcPr>
          <w:p w:rsidR="00472168" w:rsidRPr="00110073" w:rsidRDefault="00472168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Postcode</w:t>
            </w:r>
          </w:p>
        </w:tc>
        <w:tc>
          <w:tcPr>
            <w:tcW w:w="5386" w:type="dxa"/>
            <w:shd w:val="clear" w:color="auto" w:fill="auto"/>
          </w:tcPr>
          <w:p w:rsidR="00472168" w:rsidRPr="00170D86" w:rsidRDefault="00472168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A24B64" w:rsidRPr="00170D86" w:rsidTr="005041F9">
        <w:trPr>
          <w:trHeight w:val="647"/>
        </w:trPr>
        <w:tc>
          <w:tcPr>
            <w:tcW w:w="3828" w:type="dxa"/>
            <w:shd w:val="clear" w:color="auto" w:fill="D9D9D9" w:themeFill="background1" w:themeFillShade="D9"/>
          </w:tcPr>
          <w:p w:rsidR="00A24B64" w:rsidRPr="00110073" w:rsidRDefault="00A24B64" w:rsidP="00A24B64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110073">
              <w:rPr>
                <w:rFonts w:ascii="Gotham-Book" w:hAnsi="Gotham-Book"/>
                <w:b/>
                <w:sz w:val="21"/>
                <w:szCs w:val="21"/>
              </w:rPr>
              <w:t>London borough</w:t>
            </w:r>
            <w:r w:rsidRPr="00110073">
              <w:rPr>
                <w:rFonts w:ascii="Gotham-Book" w:hAnsi="Gotham-Book"/>
                <w:b/>
                <w:sz w:val="21"/>
                <w:szCs w:val="21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A24B64" w:rsidRPr="00170D86" w:rsidRDefault="00A24B64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A24B64" w:rsidRPr="00170D86" w:rsidTr="002F6F55">
        <w:trPr>
          <w:trHeight w:val="647"/>
        </w:trPr>
        <w:tc>
          <w:tcPr>
            <w:tcW w:w="3828" w:type="dxa"/>
            <w:shd w:val="clear" w:color="auto" w:fill="D9D9D9" w:themeFill="background1" w:themeFillShade="D9"/>
          </w:tcPr>
          <w:p w:rsidR="00A24B64" w:rsidRPr="002C131B" w:rsidRDefault="00A24B64" w:rsidP="0021542E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>Type of School</w:t>
            </w:r>
            <w:r w:rsidRPr="002C131B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  <w:r w:rsidRPr="002C131B">
              <w:rPr>
                <w:rFonts w:ascii="Gotham-Book" w:hAnsi="Gotham-Book"/>
                <w:b/>
                <w:sz w:val="16"/>
                <w:szCs w:val="16"/>
              </w:rPr>
              <w:t>e.g. academy, free, primary, secondary, etc.</w:t>
            </w:r>
            <w:r w:rsidRPr="002C131B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24B64" w:rsidRPr="00170D86" w:rsidRDefault="00A24B64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E27980" w:rsidRPr="00170D86" w:rsidTr="005041F9">
        <w:trPr>
          <w:trHeight w:val="523"/>
        </w:trPr>
        <w:tc>
          <w:tcPr>
            <w:tcW w:w="3828" w:type="dxa"/>
            <w:shd w:val="clear" w:color="auto" w:fill="D9D9D9" w:themeFill="background1" w:themeFillShade="D9"/>
          </w:tcPr>
          <w:p w:rsidR="00E27980" w:rsidRPr="00C93881" w:rsidRDefault="00CC5BA1" w:rsidP="00E50607">
            <w:pPr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T</w:t>
            </w:r>
            <w:r w:rsidR="00E27980" w:rsidRPr="00C93881">
              <w:rPr>
                <w:rFonts w:ascii="Gotham-Book" w:hAnsi="Gotham-Book"/>
                <w:b/>
                <w:sz w:val="21"/>
                <w:szCs w:val="21"/>
              </w:rPr>
              <w:t>eacher name</w:t>
            </w:r>
          </w:p>
        </w:tc>
        <w:tc>
          <w:tcPr>
            <w:tcW w:w="5386" w:type="dxa"/>
            <w:shd w:val="clear" w:color="auto" w:fill="auto"/>
          </w:tcPr>
          <w:p w:rsidR="00E27980" w:rsidRPr="00170D86" w:rsidRDefault="00E27980" w:rsidP="00E50607">
            <w:pPr>
              <w:rPr>
                <w:sz w:val="21"/>
                <w:szCs w:val="21"/>
              </w:rPr>
            </w:pPr>
          </w:p>
        </w:tc>
      </w:tr>
      <w:tr w:rsidR="00E27980" w:rsidRPr="00170D86" w:rsidTr="005041F9">
        <w:trPr>
          <w:trHeight w:val="523"/>
        </w:trPr>
        <w:tc>
          <w:tcPr>
            <w:tcW w:w="3828" w:type="dxa"/>
            <w:shd w:val="clear" w:color="auto" w:fill="D9D9D9" w:themeFill="background1" w:themeFillShade="D9"/>
          </w:tcPr>
          <w:p w:rsidR="00E27980" w:rsidRPr="00C93881" w:rsidRDefault="00CC5BA1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Teacher</w:t>
            </w:r>
            <w:r w:rsidR="00E27980" w:rsidRPr="00C93881">
              <w:rPr>
                <w:rFonts w:ascii="Gotham-Book" w:hAnsi="Gotham-Book"/>
                <w:b/>
                <w:sz w:val="21"/>
                <w:szCs w:val="21"/>
              </w:rPr>
              <w:t xml:space="preserve"> email</w:t>
            </w:r>
          </w:p>
        </w:tc>
        <w:tc>
          <w:tcPr>
            <w:tcW w:w="5386" w:type="dxa"/>
            <w:shd w:val="clear" w:color="auto" w:fill="auto"/>
          </w:tcPr>
          <w:p w:rsidR="00E27980" w:rsidRPr="00170D86" w:rsidRDefault="00E27980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E27980" w:rsidRPr="00170D86" w:rsidTr="005041F9">
        <w:trPr>
          <w:trHeight w:val="523"/>
        </w:trPr>
        <w:tc>
          <w:tcPr>
            <w:tcW w:w="3828" w:type="dxa"/>
            <w:shd w:val="clear" w:color="auto" w:fill="D9D9D9" w:themeFill="background1" w:themeFillShade="D9"/>
          </w:tcPr>
          <w:p w:rsidR="00E27980" w:rsidRPr="00C93881" w:rsidRDefault="00E27980" w:rsidP="00CD1AB5">
            <w:pPr>
              <w:spacing w:after="240" w:line="360" w:lineRule="auto"/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>Contact telephone number</w:t>
            </w:r>
          </w:p>
        </w:tc>
        <w:tc>
          <w:tcPr>
            <w:tcW w:w="5386" w:type="dxa"/>
            <w:shd w:val="clear" w:color="auto" w:fill="auto"/>
          </w:tcPr>
          <w:p w:rsidR="00E27980" w:rsidRPr="00170D86" w:rsidRDefault="00E27980" w:rsidP="00347A47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C345F3" w:rsidTr="005041F9">
        <w:tc>
          <w:tcPr>
            <w:tcW w:w="3828" w:type="dxa"/>
            <w:shd w:val="clear" w:color="auto" w:fill="D9D9D9" w:themeFill="background1" w:themeFillShade="D9"/>
          </w:tcPr>
          <w:p w:rsidR="00C345F3" w:rsidRDefault="00C345F3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  <w:r>
              <w:rPr>
                <w:rFonts w:ascii="Gotham-Book" w:hAnsi="Gotham-Book"/>
                <w:b/>
                <w:sz w:val="21"/>
                <w:szCs w:val="21"/>
              </w:rPr>
              <w:t>Any special requirements?</w:t>
            </w:r>
            <w:r w:rsidR="00A2720F">
              <w:rPr>
                <w:rFonts w:ascii="Gotham-Book" w:hAnsi="Gotham-Book"/>
                <w:b/>
                <w:sz w:val="21"/>
                <w:szCs w:val="21"/>
              </w:rPr>
              <w:t xml:space="preserve"> </w:t>
            </w:r>
            <w:r w:rsidR="00A2720F" w:rsidRPr="00A2720F">
              <w:rPr>
                <w:rFonts w:ascii="Gotham-Book" w:hAnsi="Gotham-Book"/>
                <w:b/>
                <w:sz w:val="16"/>
                <w:szCs w:val="16"/>
              </w:rPr>
              <w:t>(</w:t>
            </w:r>
            <w:r w:rsidR="002F6F55">
              <w:rPr>
                <w:rFonts w:ascii="Gotham-Book" w:hAnsi="Gotham-Book"/>
                <w:b/>
                <w:sz w:val="16"/>
                <w:szCs w:val="16"/>
              </w:rPr>
              <w:t>Please let us know if you have any access requirements)</w:t>
            </w:r>
          </w:p>
          <w:p w:rsidR="00C345F3" w:rsidRDefault="00C345F3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  <w:p w:rsidR="00A2720F" w:rsidRPr="00C93881" w:rsidRDefault="00A2720F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</w:tcPr>
          <w:p w:rsidR="00C345F3" w:rsidRPr="00170D86" w:rsidRDefault="00C345F3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A24B64" w:rsidTr="005041F9">
        <w:tc>
          <w:tcPr>
            <w:tcW w:w="3828" w:type="dxa"/>
            <w:shd w:val="clear" w:color="auto" w:fill="D9D9D9" w:themeFill="background1" w:themeFillShade="D9"/>
          </w:tcPr>
          <w:p w:rsidR="00A24B64" w:rsidRPr="00C93881" w:rsidRDefault="00A24B64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>Have you visited Hampton Court Palace</w:t>
            </w:r>
            <w:r w:rsidR="002F6F55">
              <w:rPr>
                <w:rFonts w:ascii="Gotham-Book" w:hAnsi="Gotham-Book"/>
                <w:b/>
                <w:sz w:val="21"/>
                <w:szCs w:val="21"/>
              </w:rPr>
              <w:t xml:space="preserve"> or the Tower of London before with a school group?</w:t>
            </w:r>
          </w:p>
          <w:p w:rsidR="00A24B64" w:rsidRPr="00C93881" w:rsidRDefault="00A24B64" w:rsidP="00A24B6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</w:tcPr>
          <w:p w:rsidR="00A24B64" w:rsidRPr="00170D86" w:rsidRDefault="00A24B64" w:rsidP="00A24B64">
            <w:pPr>
              <w:spacing w:line="360" w:lineRule="auto"/>
              <w:rPr>
                <w:rFonts w:ascii="Gotham-Medium" w:hAnsi="Gotham-Medium"/>
                <w:sz w:val="21"/>
                <w:szCs w:val="21"/>
              </w:rPr>
            </w:pPr>
          </w:p>
        </w:tc>
      </w:tr>
      <w:tr w:rsidR="002F6F55" w:rsidTr="00276292">
        <w:trPr>
          <w:trHeight w:val="1216"/>
        </w:trPr>
        <w:tc>
          <w:tcPr>
            <w:tcW w:w="3828" w:type="dxa"/>
            <w:shd w:val="clear" w:color="auto" w:fill="D9D9D9" w:themeFill="background1" w:themeFillShade="D9"/>
          </w:tcPr>
          <w:p w:rsidR="002F6F55" w:rsidRDefault="002F6F55" w:rsidP="00D8517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  <w:p w:rsidR="002F6F55" w:rsidRPr="00C93881" w:rsidRDefault="002F6F55" w:rsidP="00D85174">
            <w:pPr>
              <w:rPr>
                <w:rFonts w:ascii="Gotham-Book" w:hAnsi="Gotham-Book"/>
                <w:b/>
                <w:sz w:val="21"/>
                <w:szCs w:val="21"/>
              </w:rPr>
            </w:pPr>
            <w:r w:rsidRPr="00C93881">
              <w:rPr>
                <w:rFonts w:ascii="Gotham-Book" w:hAnsi="Gotham-Book"/>
                <w:b/>
                <w:sz w:val="21"/>
                <w:szCs w:val="21"/>
              </w:rPr>
              <w:t xml:space="preserve">How did you hear about the </w:t>
            </w:r>
            <w:r w:rsidR="00276292">
              <w:rPr>
                <w:rFonts w:ascii="Gotham-Book" w:hAnsi="Gotham-Book"/>
                <w:b/>
                <w:sz w:val="21"/>
                <w:szCs w:val="21"/>
              </w:rPr>
              <w:t>Familiarisation Days?</w:t>
            </w:r>
          </w:p>
          <w:p w:rsidR="002F6F55" w:rsidRPr="00C93881" w:rsidRDefault="002F6F55" w:rsidP="00D8517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  <w:p w:rsidR="002F6F55" w:rsidRPr="00C93881" w:rsidRDefault="002F6F55" w:rsidP="00D85174">
            <w:pPr>
              <w:rPr>
                <w:rFonts w:ascii="Gotham-Book" w:hAnsi="Gotham-Book"/>
                <w:b/>
                <w:sz w:val="21"/>
                <w:szCs w:val="21"/>
              </w:rPr>
            </w:pPr>
          </w:p>
        </w:tc>
        <w:tc>
          <w:tcPr>
            <w:tcW w:w="5386" w:type="dxa"/>
            <w:shd w:val="clear" w:color="auto" w:fill="auto"/>
          </w:tcPr>
          <w:p w:rsidR="002F6F55" w:rsidRDefault="002F6F55" w:rsidP="00D85174">
            <w:pPr>
              <w:spacing w:line="360" w:lineRule="auto"/>
              <w:ind w:right="-108"/>
              <w:rPr>
                <w:rStyle w:val="CommentReference"/>
              </w:rPr>
            </w:pPr>
          </w:p>
        </w:tc>
      </w:tr>
    </w:tbl>
    <w:p w:rsidR="003728E8" w:rsidRDefault="003728E8" w:rsidP="00E50607">
      <w:pPr>
        <w:rPr>
          <w:rFonts w:ascii="Gotham-Medium" w:hAnsi="Gotham-Medium"/>
          <w:sz w:val="22"/>
          <w:szCs w:val="22"/>
        </w:rPr>
      </w:pPr>
    </w:p>
    <w:p w:rsidR="002F6F55" w:rsidRDefault="002F6F55" w:rsidP="00E50607">
      <w:pPr>
        <w:rPr>
          <w:rFonts w:ascii="Gotham-Medium" w:hAnsi="Gotham-Medium"/>
          <w:sz w:val="22"/>
          <w:szCs w:val="22"/>
        </w:rPr>
      </w:pPr>
    </w:p>
    <w:p w:rsidR="002F6F55" w:rsidRDefault="002F6F55">
      <w:pPr>
        <w:rPr>
          <w:rFonts w:ascii="Gotham-Medium" w:hAnsi="Gotham-Medium"/>
          <w:sz w:val="22"/>
          <w:szCs w:val="22"/>
        </w:rPr>
      </w:pPr>
      <w:r>
        <w:rPr>
          <w:rFonts w:ascii="Gotham-Medium" w:hAnsi="Gotham-Medium"/>
          <w:sz w:val="22"/>
          <w:szCs w:val="22"/>
        </w:rPr>
        <w:br w:type="page"/>
      </w:r>
    </w:p>
    <w:p w:rsidR="00421D63" w:rsidRDefault="002F6F55" w:rsidP="00E50607">
      <w:pPr>
        <w:rPr>
          <w:rFonts w:ascii="Gotham-Medium" w:hAnsi="Gotham-Medium"/>
          <w:sz w:val="22"/>
          <w:szCs w:val="22"/>
        </w:rPr>
      </w:pPr>
      <w:r>
        <w:rPr>
          <w:rFonts w:ascii="Gotham-Medium" w:hAnsi="Gotham-Medium"/>
          <w:sz w:val="22"/>
          <w:szCs w:val="22"/>
        </w:rPr>
        <w:lastRenderedPageBreak/>
        <w:t xml:space="preserve">Please indicate which Familiarisation Day you would like to attend. </w:t>
      </w:r>
      <w:r w:rsidR="00D85174">
        <w:rPr>
          <w:rFonts w:ascii="Gotham-Medium" w:hAnsi="Gotham-Medium"/>
          <w:sz w:val="22"/>
          <w:szCs w:val="22"/>
        </w:rPr>
        <w:t xml:space="preserve">Please mark your first choice with a 1, and your second choice with a 2. </w:t>
      </w:r>
      <w:r>
        <w:rPr>
          <w:rFonts w:ascii="Gotham-Medium" w:hAnsi="Gotham-Medium"/>
          <w:sz w:val="22"/>
          <w:szCs w:val="22"/>
        </w:rPr>
        <w:t>We can accommodate one teacher per school at each event.</w:t>
      </w:r>
    </w:p>
    <w:p w:rsidR="006E6A16" w:rsidRDefault="006E6A16" w:rsidP="00777AB5">
      <w:pPr>
        <w:rPr>
          <w:rFonts w:ascii="Gotham-Book" w:hAnsi="Gotham-Book" w:cs="Arial"/>
          <w:b/>
          <w:sz w:val="21"/>
          <w:szCs w:val="21"/>
        </w:rPr>
      </w:pPr>
    </w:p>
    <w:p w:rsidR="00291726" w:rsidRPr="00C93881" w:rsidRDefault="00291726" w:rsidP="00777AB5">
      <w:pPr>
        <w:rPr>
          <w:rFonts w:ascii="Gotham-Book" w:hAnsi="Gotham-Book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992"/>
      </w:tblGrid>
      <w:tr w:rsidR="00291726" w:rsidRPr="00542040" w:rsidTr="005041F9">
        <w:tc>
          <w:tcPr>
            <w:tcW w:w="4253" w:type="dxa"/>
            <w:gridSpan w:val="2"/>
            <w:shd w:val="clear" w:color="auto" w:fill="auto"/>
          </w:tcPr>
          <w:p w:rsidR="00291726" w:rsidRPr="00CF2F68" w:rsidRDefault="00291726" w:rsidP="00777AB5">
            <w:pPr>
              <w:rPr>
                <w:rFonts w:ascii="Gotham-Bold" w:hAnsi="Gotham-Bold" w:cs="Arial"/>
                <w:sz w:val="21"/>
                <w:szCs w:val="21"/>
              </w:rPr>
            </w:pPr>
            <w:r w:rsidRPr="00CF2F68">
              <w:rPr>
                <w:rFonts w:ascii="Gotham-Bold" w:hAnsi="Gotham-Bold" w:cs="Arial"/>
                <w:sz w:val="22"/>
                <w:szCs w:val="22"/>
              </w:rPr>
              <w:t>Hampton Court Palace</w:t>
            </w:r>
          </w:p>
        </w:tc>
      </w:tr>
      <w:tr w:rsidR="00F37DE4" w:rsidRPr="00542040" w:rsidTr="005041F9">
        <w:tc>
          <w:tcPr>
            <w:tcW w:w="3261" w:type="dxa"/>
            <w:shd w:val="clear" w:color="auto" w:fill="D9D9D9" w:themeFill="background1" w:themeFillShade="D9"/>
          </w:tcPr>
          <w:p w:rsidR="00F37DE4" w:rsidRPr="00DD4F15" w:rsidRDefault="00542040" w:rsidP="00777AB5">
            <w:pPr>
              <w:rPr>
                <w:rFonts w:ascii="Gotham-Book" w:hAnsi="Gotham-Book" w:cs="Arial"/>
                <w:b/>
                <w:sz w:val="21"/>
                <w:szCs w:val="21"/>
              </w:rPr>
            </w:pPr>
            <w:r w:rsidRPr="00DD4F15">
              <w:rPr>
                <w:rFonts w:ascii="Gotham-Book" w:hAnsi="Gotham-Book" w:cs="Arial"/>
                <w:b/>
                <w:sz w:val="21"/>
                <w:szCs w:val="21"/>
              </w:rPr>
              <w:t>Saturday 9 September 2017</w:t>
            </w:r>
            <w:r w:rsidR="00F37DE4" w:rsidRPr="00DD4F15">
              <w:rPr>
                <w:rFonts w:ascii="Gotham-Book" w:hAnsi="Gotham-Book" w:cs="Arial"/>
                <w:b/>
                <w:sz w:val="21"/>
                <w:szCs w:val="21"/>
              </w:rPr>
              <w:t xml:space="preserve"> </w:t>
            </w:r>
          </w:p>
          <w:p w:rsidR="00542040" w:rsidRPr="00DD4F15" w:rsidRDefault="00542040" w:rsidP="00777AB5">
            <w:pPr>
              <w:rPr>
                <w:rFonts w:ascii="Gotham-Book" w:hAnsi="Gotham-Book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F37DE4" w:rsidRPr="00542040" w:rsidRDefault="00F37DE4" w:rsidP="00777AB5">
            <w:pPr>
              <w:rPr>
                <w:rFonts w:ascii="Gotham-Book" w:hAnsi="Gotham-Book" w:cs="Arial"/>
                <w:sz w:val="21"/>
                <w:szCs w:val="21"/>
              </w:rPr>
            </w:pPr>
          </w:p>
        </w:tc>
      </w:tr>
      <w:tr w:rsidR="00F37DE4" w:rsidRPr="00542040" w:rsidTr="005041F9">
        <w:tc>
          <w:tcPr>
            <w:tcW w:w="3261" w:type="dxa"/>
            <w:shd w:val="clear" w:color="auto" w:fill="D9D9D9" w:themeFill="background1" w:themeFillShade="D9"/>
          </w:tcPr>
          <w:p w:rsidR="00F37DE4" w:rsidRPr="00DD4F15" w:rsidRDefault="00542040" w:rsidP="00777AB5">
            <w:pPr>
              <w:rPr>
                <w:rFonts w:ascii="Gotham-Book" w:hAnsi="Gotham-Book" w:cs="Arial"/>
                <w:b/>
                <w:sz w:val="21"/>
                <w:szCs w:val="21"/>
              </w:rPr>
            </w:pPr>
            <w:r w:rsidRPr="00DD4F15">
              <w:rPr>
                <w:rFonts w:ascii="Gotham-Book" w:hAnsi="Gotham-Book" w:cs="Arial"/>
                <w:b/>
                <w:sz w:val="21"/>
                <w:szCs w:val="21"/>
              </w:rPr>
              <w:t>Saturday 6 January 2018</w:t>
            </w:r>
          </w:p>
          <w:p w:rsidR="00542040" w:rsidRPr="00DD4F15" w:rsidRDefault="00542040" w:rsidP="00777AB5">
            <w:pPr>
              <w:rPr>
                <w:rFonts w:ascii="Gotham-Book" w:hAnsi="Gotham-Book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F37DE4" w:rsidRPr="00542040" w:rsidRDefault="00F37DE4" w:rsidP="00777AB5">
            <w:pPr>
              <w:rPr>
                <w:rFonts w:ascii="Gotham-Book" w:hAnsi="Gotham-Book" w:cs="Arial"/>
                <w:sz w:val="21"/>
                <w:szCs w:val="21"/>
              </w:rPr>
            </w:pPr>
          </w:p>
        </w:tc>
      </w:tr>
    </w:tbl>
    <w:p w:rsidR="00E27980" w:rsidRPr="00542040" w:rsidRDefault="00E27980" w:rsidP="00777AB5">
      <w:pPr>
        <w:rPr>
          <w:rFonts w:ascii="Gotham-Book" w:hAnsi="Gotham-Book" w:cs="Arial"/>
          <w:sz w:val="21"/>
          <w:szCs w:val="21"/>
        </w:rPr>
      </w:pPr>
    </w:p>
    <w:p w:rsidR="00291726" w:rsidRPr="00542040" w:rsidRDefault="00291726" w:rsidP="008E3C4A">
      <w:pPr>
        <w:rPr>
          <w:rFonts w:ascii="Gotham-Book" w:hAnsi="Gotham-Book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992"/>
      </w:tblGrid>
      <w:tr w:rsidR="00291726" w:rsidRPr="00123CA6" w:rsidTr="005041F9">
        <w:tc>
          <w:tcPr>
            <w:tcW w:w="4253" w:type="dxa"/>
            <w:gridSpan w:val="2"/>
            <w:shd w:val="clear" w:color="auto" w:fill="auto"/>
          </w:tcPr>
          <w:p w:rsidR="00291726" w:rsidRPr="00CF2F68" w:rsidRDefault="00321B23" w:rsidP="001E3A2A">
            <w:pPr>
              <w:rPr>
                <w:rFonts w:ascii="Gotham-Bold" w:hAnsi="Gotham-Bold" w:cs="Arial"/>
                <w:sz w:val="21"/>
                <w:szCs w:val="21"/>
              </w:rPr>
            </w:pPr>
            <w:r w:rsidRPr="00CF2F68">
              <w:rPr>
                <w:rFonts w:ascii="Gotham-Bold" w:hAnsi="Gotham-Bold" w:cs="Arial"/>
                <w:sz w:val="22"/>
                <w:szCs w:val="22"/>
              </w:rPr>
              <w:t>Tower of London</w:t>
            </w:r>
          </w:p>
        </w:tc>
      </w:tr>
      <w:tr w:rsidR="00F37DE4" w:rsidRPr="00123CA6" w:rsidTr="005041F9">
        <w:tc>
          <w:tcPr>
            <w:tcW w:w="3261" w:type="dxa"/>
            <w:shd w:val="clear" w:color="auto" w:fill="D9D9D9" w:themeFill="background1" w:themeFillShade="D9"/>
          </w:tcPr>
          <w:p w:rsidR="00F37DE4" w:rsidRPr="00DD4F15" w:rsidRDefault="00542040" w:rsidP="001E3A2A">
            <w:pPr>
              <w:rPr>
                <w:rFonts w:ascii="Gotham-Book" w:hAnsi="Gotham-Book" w:cs="Arial"/>
                <w:b/>
                <w:sz w:val="21"/>
                <w:szCs w:val="21"/>
              </w:rPr>
            </w:pPr>
            <w:r w:rsidRPr="00DD4F15">
              <w:rPr>
                <w:rFonts w:ascii="Gotham-Book" w:hAnsi="Gotham-Book" w:cs="Arial"/>
                <w:b/>
                <w:sz w:val="21"/>
                <w:szCs w:val="21"/>
              </w:rPr>
              <w:t>Saturday 4 November 2017</w:t>
            </w:r>
            <w:r w:rsidR="00F37DE4" w:rsidRPr="00DD4F15">
              <w:rPr>
                <w:rFonts w:ascii="Gotham-Book" w:hAnsi="Gotham-Book" w:cs="Arial"/>
                <w:b/>
                <w:sz w:val="21"/>
                <w:szCs w:val="21"/>
              </w:rPr>
              <w:t xml:space="preserve"> </w:t>
            </w:r>
          </w:p>
          <w:p w:rsidR="00542040" w:rsidRPr="00DD4F15" w:rsidRDefault="00542040" w:rsidP="001E3A2A">
            <w:pPr>
              <w:rPr>
                <w:rFonts w:ascii="Gotham-Book" w:hAnsi="Gotham-Book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F37DE4" w:rsidRPr="00542040" w:rsidRDefault="00F37DE4" w:rsidP="001E3A2A">
            <w:pPr>
              <w:rPr>
                <w:rFonts w:ascii="Gotham-Book" w:hAnsi="Gotham-Book" w:cs="Arial"/>
                <w:sz w:val="21"/>
                <w:szCs w:val="21"/>
              </w:rPr>
            </w:pPr>
          </w:p>
        </w:tc>
      </w:tr>
      <w:tr w:rsidR="00F37DE4" w:rsidRPr="00123CA6" w:rsidTr="005041F9">
        <w:tc>
          <w:tcPr>
            <w:tcW w:w="3261" w:type="dxa"/>
            <w:shd w:val="clear" w:color="auto" w:fill="D9D9D9" w:themeFill="background1" w:themeFillShade="D9"/>
          </w:tcPr>
          <w:p w:rsidR="00F37DE4" w:rsidRPr="00DD4F15" w:rsidRDefault="00542040" w:rsidP="001E3A2A">
            <w:pPr>
              <w:rPr>
                <w:rFonts w:ascii="Gotham-Book" w:hAnsi="Gotham-Book" w:cs="Arial"/>
                <w:b/>
                <w:sz w:val="21"/>
                <w:szCs w:val="21"/>
              </w:rPr>
            </w:pPr>
            <w:r w:rsidRPr="00DD4F15">
              <w:rPr>
                <w:rFonts w:ascii="Gotham-Book" w:hAnsi="Gotham-Book" w:cs="Arial"/>
                <w:b/>
                <w:sz w:val="21"/>
                <w:szCs w:val="21"/>
              </w:rPr>
              <w:t>Saturday 13 January 2018</w:t>
            </w:r>
          </w:p>
          <w:p w:rsidR="00542040" w:rsidRPr="00DD4F15" w:rsidRDefault="00542040" w:rsidP="001E3A2A">
            <w:pPr>
              <w:rPr>
                <w:rFonts w:ascii="Gotham-Book" w:hAnsi="Gotham-Book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F37DE4" w:rsidRPr="00123CA6" w:rsidRDefault="00F37DE4" w:rsidP="001E3A2A">
            <w:pPr>
              <w:rPr>
                <w:rFonts w:ascii="Gotham-Book" w:hAnsi="Gotham-Book" w:cs="Arial"/>
                <w:sz w:val="21"/>
                <w:szCs w:val="21"/>
              </w:rPr>
            </w:pPr>
          </w:p>
        </w:tc>
      </w:tr>
    </w:tbl>
    <w:p w:rsidR="00E27980" w:rsidRPr="00123CA6" w:rsidRDefault="00E27980" w:rsidP="00777AB5">
      <w:pPr>
        <w:rPr>
          <w:rFonts w:ascii="Gotham-Book" w:hAnsi="Gotham-Book" w:cs="Arial"/>
          <w:sz w:val="21"/>
          <w:szCs w:val="21"/>
        </w:rPr>
      </w:pPr>
    </w:p>
    <w:p w:rsidR="006E6A16" w:rsidRDefault="006E6A16" w:rsidP="00777AB5">
      <w:pPr>
        <w:rPr>
          <w:rFonts w:ascii="Gotham-Book" w:hAnsi="Gotham-Book" w:cs="Arial"/>
          <w:sz w:val="21"/>
          <w:szCs w:val="21"/>
        </w:rPr>
      </w:pPr>
    </w:p>
    <w:p w:rsidR="00C345F3" w:rsidRDefault="00C345F3" w:rsidP="00570B0E">
      <w:pPr>
        <w:rPr>
          <w:rFonts w:ascii="Gotham-Book" w:hAnsi="Gotham-Book" w:cs="Arial"/>
          <w:sz w:val="21"/>
          <w:szCs w:val="21"/>
        </w:rPr>
      </w:pPr>
    </w:p>
    <w:p w:rsidR="00C345F3" w:rsidRDefault="00C345F3" w:rsidP="00C345F3">
      <w:pPr>
        <w:ind w:right="-676"/>
        <w:rPr>
          <w:rFonts w:ascii="Gotham-Book" w:hAnsi="Gotham-Book" w:cs="Arial"/>
          <w:sz w:val="21"/>
          <w:szCs w:val="21"/>
        </w:rPr>
      </w:pPr>
    </w:p>
    <w:p w:rsidR="00C345F3" w:rsidRDefault="00C345F3" w:rsidP="00C345F3">
      <w:pPr>
        <w:ind w:right="-676"/>
        <w:rPr>
          <w:rFonts w:ascii="Gotham-Book" w:hAnsi="Gotham-Book" w:cs="Arial"/>
          <w:sz w:val="21"/>
          <w:szCs w:val="21"/>
        </w:rPr>
      </w:pPr>
    </w:p>
    <w:p w:rsidR="00FE5B1F" w:rsidRDefault="00C345F3" w:rsidP="00C345F3">
      <w:pPr>
        <w:ind w:right="-676"/>
        <w:rPr>
          <w:rFonts w:ascii="Gotham-Book" w:hAnsi="Gotham-Book" w:cs="Arial"/>
          <w:sz w:val="21"/>
          <w:szCs w:val="21"/>
        </w:rPr>
      </w:pPr>
      <w:r>
        <w:rPr>
          <w:rFonts w:ascii="Gotham-Book" w:hAnsi="Gotham-Book" w:cs="Arial"/>
          <w:sz w:val="21"/>
          <w:szCs w:val="21"/>
        </w:rPr>
        <w:t>Please co</w:t>
      </w:r>
      <w:r w:rsidR="00FE5B1F">
        <w:rPr>
          <w:rFonts w:ascii="Gotham-Book" w:hAnsi="Gotham-Book" w:cs="Arial"/>
          <w:sz w:val="21"/>
          <w:szCs w:val="21"/>
        </w:rPr>
        <w:t xml:space="preserve">mplete all fields on this form and submit it </w:t>
      </w:r>
      <w:r w:rsidR="00644CFC">
        <w:rPr>
          <w:rFonts w:ascii="Gotham-Book" w:hAnsi="Gotham-Book" w:cs="Arial"/>
          <w:sz w:val="21"/>
          <w:szCs w:val="21"/>
        </w:rPr>
        <w:t xml:space="preserve">using the contact details </w:t>
      </w:r>
      <w:r w:rsidR="002F6F55">
        <w:rPr>
          <w:rFonts w:ascii="Gotham-Book" w:hAnsi="Gotham-Book" w:cs="Arial"/>
          <w:sz w:val="21"/>
          <w:szCs w:val="21"/>
        </w:rPr>
        <w:t xml:space="preserve">below. </w:t>
      </w:r>
      <w:r>
        <w:rPr>
          <w:rFonts w:ascii="Gotham-Book" w:hAnsi="Gotham-Book" w:cs="Arial"/>
          <w:sz w:val="21"/>
          <w:szCs w:val="21"/>
        </w:rPr>
        <w:t>I</w:t>
      </w:r>
      <w:r w:rsidRPr="00123CA6">
        <w:rPr>
          <w:rFonts w:ascii="Gotham-Book" w:hAnsi="Gotham-Book" w:cs="Arial"/>
          <w:sz w:val="21"/>
          <w:szCs w:val="21"/>
        </w:rPr>
        <w:t xml:space="preserve">f you have any queries </w:t>
      </w:r>
      <w:r>
        <w:rPr>
          <w:rFonts w:ascii="Gotham-Book" w:hAnsi="Gotham-Book" w:cs="Arial"/>
          <w:sz w:val="21"/>
          <w:szCs w:val="21"/>
        </w:rPr>
        <w:t xml:space="preserve">when filling in the form </w:t>
      </w:r>
      <w:r w:rsidRPr="00123CA6">
        <w:rPr>
          <w:rFonts w:ascii="Gotham-Book" w:hAnsi="Gotham-Book" w:cs="Arial"/>
          <w:sz w:val="21"/>
          <w:szCs w:val="21"/>
        </w:rPr>
        <w:t>please do not h</w:t>
      </w:r>
      <w:r>
        <w:rPr>
          <w:rFonts w:ascii="Gotham-Book" w:hAnsi="Gotham-Book" w:cs="Arial"/>
          <w:sz w:val="21"/>
          <w:szCs w:val="21"/>
        </w:rPr>
        <w:t>esitate to contact us</w:t>
      </w:r>
      <w:r w:rsidR="00FE5B1F">
        <w:rPr>
          <w:rFonts w:ascii="Gotham-Book" w:hAnsi="Gotham-Book" w:cs="Arial"/>
          <w:sz w:val="21"/>
          <w:szCs w:val="21"/>
        </w:rPr>
        <w:t>.</w:t>
      </w:r>
    </w:p>
    <w:p w:rsidR="00FE5B1F" w:rsidRDefault="00FE5B1F" w:rsidP="00C345F3">
      <w:pPr>
        <w:ind w:right="-676"/>
        <w:rPr>
          <w:rFonts w:ascii="Gotham-Book" w:hAnsi="Gotham-Book" w:cs="Arial"/>
          <w:sz w:val="21"/>
          <w:szCs w:val="21"/>
        </w:rPr>
      </w:pPr>
    </w:p>
    <w:p w:rsidR="00FE5B1F" w:rsidRDefault="00FE5B1F" w:rsidP="00C345F3">
      <w:pPr>
        <w:ind w:right="-676"/>
        <w:rPr>
          <w:rFonts w:ascii="Gotham-Book" w:hAnsi="Gotham-Book" w:cs="Arial"/>
          <w:sz w:val="21"/>
          <w:szCs w:val="21"/>
        </w:rPr>
      </w:pPr>
    </w:p>
    <w:p w:rsidR="00FE5B1F" w:rsidRPr="00123CA6" w:rsidRDefault="002E63B1" w:rsidP="00FE5B1F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CPD, Familiarisation Days</w:t>
      </w:r>
      <w:r w:rsidR="00FE5B1F" w:rsidRPr="00123CA6">
        <w:rPr>
          <w:rStyle w:val="Hyperlink"/>
          <w:color w:val="auto"/>
          <w:sz w:val="21"/>
          <w:szCs w:val="21"/>
          <w:u w:val="none"/>
        </w:rPr>
        <w:t xml:space="preserve">, </w:t>
      </w: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 xml:space="preserve">Learning &amp; Engagement, </w:t>
      </w: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 xml:space="preserve">The Clore Learning Centre, </w:t>
      </w:r>
    </w:p>
    <w:p w:rsidR="00FE5B1F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 xml:space="preserve">Hampton Court Palace, </w:t>
      </w: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>
        <w:rPr>
          <w:rStyle w:val="Hyperlink"/>
          <w:color w:val="auto"/>
          <w:sz w:val="21"/>
          <w:szCs w:val="21"/>
          <w:u w:val="none"/>
        </w:rPr>
        <w:t>Surrey,</w:t>
      </w:r>
    </w:p>
    <w:p w:rsidR="00FE5B1F" w:rsidRPr="00123CA6" w:rsidRDefault="00FE5B1F" w:rsidP="00FE5B1F">
      <w:pPr>
        <w:rPr>
          <w:rFonts w:ascii="Gotham-Book" w:hAnsi="Gotham-Book"/>
          <w:sz w:val="21"/>
          <w:szCs w:val="21"/>
        </w:rPr>
      </w:pPr>
      <w:r>
        <w:rPr>
          <w:rStyle w:val="Hyperlink"/>
          <w:color w:val="auto"/>
          <w:sz w:val="21"/>
          <w:szCs w:val="21"/>
          <w:u w:val="none"/>
        </w:rPr>
        <w:t>KT8 9AU</w:t>
      </w:r>
      <w:r w:rsidRPr="00123CA6">
        <w:rPr>
          <w:rStyle w:val="Hyperlink"/>
          <w:color w:val="auto"/>
          <w:sz w:val="21"/>
          <w:szCs w:val="21"/>
          <w:u w:val="none"/>
        </w:rPr>
        <w:t xml:space="preserve"> </w:t>
      </w:r>
    </w:p>
    <w:p w:rsidR="00FE5B1F" w:rsidRPr="00123CA6" w:rsidRDefault="00FE5B1F" w:rsidP="00FE5B1F">
      <w:pPr>
        <w:rPr>
          <w:rFonts w:ascii="Gotham-Book" w:hAnsi="Gotham-Book"/>
          <w:sz w:val="21"/>
          <w:szCs w:val="21"/>
        </w:rPr>
      </w:pPr>
    </w:p>
    <w:p w:rsidR="00FE5B1F" w:rsidRDefault="00FE5B1F" w:rsidP="00FE5B1F">
      <w:pPr>
        <w:rPr>
          <w:rFonts w:ascii="Gotham-Book" w:hAnsi="Gotham-Book"/>
          <w:sz w:val="21"/>
          <w:szCs w:val="21"/>
        </w:rPr>
      </w:pP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Fonts w:ascii="Gotham-Book" w:hAnsi="Gotham-Book"/>
          <w:sz w:val="21"/>
          <w:szCs w:val="21"/>
        </w:rPr>
        <w:t xml:space="preserve">Email: </w:t>
      </w:r>
      <w:hyperlink r:id="rId9" w:history="1">
        <w:r w:rsidR="002F6F55" w:rsidRPr="0037501D">
          <w:rPr>
            <w:rStyle w:val="Hyperlink"/>
            <w:b/>
            <w:sz w:val="21"/>
            <w:szCs w:val="21"/>
          </w:rPr>
          <w:t>learning.info@hrp.org.uk</w:t>
        </w:r>
      </w:hyperlink>
      <w:r w:rsidR="002F6F55">
        <w:rPr>
          <w:rFonts w:ascii="Gotham-Book" w:hAnsi="Gotham-Book"/>
          <w:b/>
          <w:sz w:val="21"/>
          <w:szCs w:val="21"/>
        </w:rPr>
        <w:t xml:space="preserve"> </w:t>
      </w:r>
    </w:p>
    <w:p w:rsidR="00FE5B1F" w:rsidRPr="00123CA6" w:rsidRDefault="00FE5B1F" w:rsidP="00FE5B1F">
      <w:pPr>
        <w:rPr>
          <w:rStyle w:val="Hyperlink"/>
          <w:color w:val="auto"/>
          <w:sz w:val="21"/>
          <w:szCs w:val="21"/>
          <w:u w:val="none"/>
        </w:rPr>
      </w:pPr>
      <w:r w:rsidRPr="00123CA6">
        <w:rPr>
          <w:rStyle w:val="Hyperlink"/>
          <w:color w:val="auto"/>
          <w:sz w:val="21"/>
          <w:szCs w:val="21"/>
          <w:u w:val="none"/>
        </w:rPr>
        <w:t>Fax: 020 3166 6655</w:t>
      </w:r>
    </w:p>
    <w:p w:rsidR="00FE5B1F" w:rsidRDefault="00FE5B1F" w:rsidP="00C345F3">
      <w:pPr>
        <w:ind w:right="-676"/>
        <w:rPr>
          <w:rFonts w:ascii="Gotham-Book" w:hAnsi="Gotham-Book" w:cs="Arial"/>
          <w:sz w:val="21"/>
          <w:szCs w:val="21"/>
        </w:rPr>
      </w:pPr>
    </w:p>
    <w:p w:rsidR="00542040" w:rsidRPr="00123CA6" w:rsidRDefault="00542040" w:rsidP="00570B0E">
      <w:pPr>
        <w:rPr>
          <w:rFonts w:ascii="Gotham-Book" w:hAnsi="Gotham-Book" w:cs="Arial"/>
          <w:sz w:val="21"/>
          <w:szCs w:val="21"/>
        </w:rPr>
      </w:pPr>
    </w:p>
    <w:sectPr w:rsidR="00542040" w:rsidRPr="00123CA6" w:rsidSect="00E21A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709" w:left="1928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81" w:rsidRDefault="001D4181">
      <w:r>
        <w:separator/>
      </w:r>
    </w:p>
  </w:endnote>
  <w:endnote w:type="continuationSeparator" w:id="0">
    <w:p w:rsidR="001D4181" w:rsidRDefault="001D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 OT"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Arial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74" w:rsidRDefault="00D85174" w:rsidP="00061B19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85174" w:rsidRDefault="00D85174" w:rsidP="00061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74" w:rsidRDefault="00D85174">
    <w:pPr>
      <w:tabs>
        <w:tab w:val="left" w:pos="1916"/>
      </w:tabs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353593" wp14:editId="4E550B63">
              <wp:simplePos x="0" y="0"/>
              <wp:positionH relativeFrom="column">
                <wp:posOffset>5715</wp:posOffset>
              </wp:positionH>
              <wp:positionV relativeFrom="paragraph">
                <wp:posOffset>-69850</wp:posOffset>
              </wp:positionV>
              <wp:extent cx="5116830" cy="354965"/>
              <wp:effectExtent l="0" t="0" r="7620" b="6985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174" w:rsidRDefault="00D85174" w:rsidP="00061B1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45pt;margin-top:-5.5pt;width:402.9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GF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3I9+PkEo4qOLuMwjSO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" filled="f" stroked="f">
              <v:textbox inset="0,0,0,0">
                <w:txbxContent>
                  <w:p w:rsidR="00D50A86" w:rsidRDefault="00D50A86" w:rsidP="00061B19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74" w:rsidRDefault="00D85174">
    <w:pPr>
      <w:autoSpaceDE w:val="0"/>
      <w:autoSpaceDN w:val="0"/>
      <w:adjustRightInd w:val="0"/>
      <w:rPr>
        <w:rFonts w:ascii="ArialMS" w:eastAsia="SimSun" w:hAnsi="ArialMS"/>
        <w:sz w:val="12"/>
        <w:lang w:val="en-US"/>
      </w:rPr>
    </w:pPr>
    <w:r>
      <w:rPr>
        <w:rFonts w:ascii="Gotham-Book" w:eastAsia="Arial" w:hAnsi="Gotham-Book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384144" wp14:editId="642C9A34">
              <wp:simplePos x="0" y="0"/>
              <wp:positionH relativeFrom="column">
                <wp:posOffset>-12700</wp:posOffset>
              </wp:positionH>
              <wp:positionV relativeFrom="paragraph">
                <wp:posOffset>69850</wp:posOffset>
              </wp:positionV>
              <wp:extent cx="5116830" cy="354965"/>
              <wp:effectExtent l="0" t="0" r="762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83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174" w:rsidRDefault="00D85174" w:rsidP="00061B19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pt;margin-top:5.5pt;width:402.9pt;height:2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NC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" o:allowincell="f" filled="f" stroked="f">
              <v:textbox inset="0,0,0,0">
                <w:txbxContent>
                  <w:p w:rsidR="00D50A86" w:rsidRDefault="00D50A86" w:rsidP="00061B19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81" w:rsidRDefault="001D4181">
      <w:r>
        <w:separator/>
      </w:r>
    </w:p>
  </w:footnote>
  <w:footnote w:type="continuationSeparator" w:id="0">
    <w:p w:rsidR="001D4181" w:rsidRDefault="001D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74" w:rsidRDefault="00D85174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0DDD54" wp14:editId="38F09FF4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5080" b="0"/>
          <wp:wrapNone/>
          <wp:docPr id="5" name="Picture 5" descr="HRP sid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RP sid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74" w:rsidRDefault="00D85174" w:rsidP="00061B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A2BDA5" wp14:editId="115223E8">
          <wp:simplePos x="0" y="0"/>
          <wp:positionH relativeFrom="page">
            <wp:posOffset>215900</wp:posOffset>
          </wp:positionH>
          <wp:positionV relativeFrom="page">
            <wp:posOffset>288290</wp:posOffset>
          </wp:positionV>
          <wp:extent cx="852170" cy="10120630"/>
          <wp:effectExtent l="0" t="0" r="5080" b="0"/>
          <wp:wrapNone/>
          <wp:docPr id="6" name="Picture 6" descr="HRP sid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RP sid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012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BB6ED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43F72E4F"/>
    <w:multiLevelType w:val="hybridMultilevel"/>
    <w:tmpl w:val="C07AAE1A"/>
    <w:lvl w:ilvl="0" w:tplc="1B8E8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42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AE3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E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6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C3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B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6E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0C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A3644"/>
    <w:multiLevelType w:val="hybridMultilevel"/>
    <w:tmpl w:val="C6FA20A6"/>
    <w:lvl w:ilvl="0" w:tplc="FFFFFFFF">
      <w:start w:val="1"/>
      <w:numFmt w:val="bullet"/>
      <w:pStyle w:val="HRP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forms" w:enforcement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47"/>
    <w:rsid w:val="000212A2"/>
    <w:rsid w:val="00023632"/>
    <w:rsid w:val="000259B6"/>
    <w:rsid w:val="000311AE"/>
    <w:rsid w:val="00061B19"/>
    <w:rsid w:val="00062214"/>
    <w:rsid w:val="00062453"/>
    <w:rsid w:val="000635F2"/>
    <w:rsid w:val="00064E25"/>
    <w:rsid w:val="000659A9"/>
    <w:rsid w:val="00067F59"/>
    <w:rsid w:val="00073B11"/>
    <w:rsid w:val="00076DC2"/>
    <w:rsid w:val="000813B3"/>
    <w:rsid w:val="000C449B"/>
    <w:rsid w:val="000D7D7D"/>
    <w:rsid w:val="000E3134"/>
    <w:rsid w:val="000E37EC"/>
    <w:rsid w:val="00107B7E"/>
    <w:rsid w:val="00110073"/>
    <w:rsid w:val="00123CA6"/>
    <w:rsid w:val="00127BA4"/>
    <w:rsid w:val="00131906"/>
    <w:rsid w:val="001332B6"/>
    <w:rsid w:val="001361D6"/>
    <w:rsid w:val="00145F53"/>
    <w:rsid w:val="001519A7"/>
    <w:rsid w:val="00160200"/>
    <w:rsid w:val="001635D2"/>
    <w:rsid w:val="00170D86"/>
    <w:rsid w:val="00173748"/>
    <w:rsid w:val="00174529"/>
    <w:rsid w:val="001764B7"/>
    <w:rsid w:val="001866FC"/>
    <w:rsid w:val="00196EB4"/>
    <w:rsid w:val="001A0C6D"/>
    <w:rsid w:val="001A244A"/>
    <w:rsid w:val="001B7298"/>
    <w:rsid w:val="001D4181"/>
    <w:rsid w:val="001D496F"/>
    <w:rsid w:val="001E3A2A"/>
    <w:rsid w:val="001F1A64"/>
    <w:rsid w:val="001F1DF1"/>
    <w:rsid w:val="001F7E92"/>
    <w:rsid w:val="00200D9F"/>
    <w:rsid w:val="00204A40"/>
    <w:rsid w:val="002058EA"/>
    <w:rsid w:val="0020629D"/>
    <w:rsid w:val="00211F83"/>
    <w:rsid w:val="0021542E"/>
    <w:rsid w:val="002173DE"/>
    <w:rsid w:val="002371E7"/>
    <w:rsid w:val="00240A44"/>
    <w:rsid w:val="0024514A"/>
    <w:rsid w:val="00256C97"/>
    <w:rsid w:val="002628DA"/>
    <w:rsid w:val="00262F88"/>
    <w:rsid w:val="002664E7"/>
    <w:rsid w:val="0027167E"/>
    <w:rsid w:val="00276292"/>
    <w:rsid w:val="002771B3"/>
    <w:rsid w:val="00281A97"/>
    <w:rsid w:val="00291726"/>
    <w:rsid w:val="00296758"/>
    <w:rsid w:val="002A1EF2"/>
    <w:rsid w:val="002B572B"/>
    <w:rsid w:val="002B7A12"/>
    <w:rsid w:val="002C131B"/>
    <w:rsid w:val="002C219A"/>
    <w:rsid w:val="002D2784"/>
    <w:rsid w:val="002D58FC"/>
    <w:rsid w:val="002E63B1"/>
    <w:rsid w:val="002F49D3"/>
    <w:rsid w:val="002F6F55"/>
    <w:rsid w:val="003054A0"/>
    <w:rsid w:val="00312964"/>
    <w:rsid w:val="003168A5"/>
    <w:rsid w:val="00321B23"/>
    <w:rsid w:val="003232B7"/>
    <w:rsid w:val="00337FD0"/>
    <w:rsid w:val="00341558"/>
    <w:rsid w:val="00343285"/>
    <w:rsid w:val="00347A47"/>
    <w:rsid w:val="00347D31"/>
    <w:rsid w:val="00350395"/>
    <w:rsid w:val="00352982"/>
    <w:rsid w:val="00356E11"/>
    <w:rsid w:val="00356E94"/>
    <w:rsid w:val="003728E8"/>
    <w:rsid w:val="00375297"/>
    <w:rsid w:val="003828B5"/>
    <w:rsid w:val="00390202"/>
    <w:rsid w:val="00390E62"/>
    <w:rsid w:val="00393130"/>
    <w:rsid w:val="003A1F50"/>
    <w:rsid w:val="003A44BB"/>
    <w:rsid w:val="003C121B"/>
    <w:rsid w:val="003C5C94"/>
    <w:rsid w:val="003E7E2E"/>
    <w:rsid w:val="004071FC"/>
    <w:rsid w:val="00421D63"/>
    <w:rsid w:val="00423F33"/>
    <w:rsid w:val="00432183"/>
    <w:rsid w:val="004334B6"/>
    <w:rsid w:val="004404EE"/>
    <w:rsid w:val="00441A14"/>
    <w:rsid w:val="004502DA"/>
    <w:rsid w:val="0045545D"/>
    <w:rsid w:val="004650BD"/>
    <w:rsid w:val="00467AA2"/>
    <w:rsid w:val="00472168"/>
    <w:rsid w:val="004B3E99"/>
    <w:rsid w:val="004B48D8"/>
    <w:rsid w:val="004C235D"/>
    <w:rsid w:val="004C623A"/>
    <w:rsid w:val="004E323C"/>
    <w:rsid w:val="004E46AD"/>
    <w:rsid w:val="0050147E"/>
    <w:rsid w:val="005041F9"/>
    <w:rsid w:val="00504AD1"/>
    <w:rsid w:val="00505F9D"/>
    <w:rsid w:val="00510DE1"/>
    <w:rsid w:val="00516C22"/>
    <w:rsid w:val="005201DA"/>
    <w:rsid w:val="00520662"/>
    <w:rsid w:val="0052068A"/>
    <w:rsid w:val="00520FD5"/>
    <w:rsid w:val="00525B1B"/>
    <w:rsid w:val="00526467"/>
    <w:rsid w:val="00531B05"/>
    <w:rsid w:val="005361D0"/>
    <w:rsid w:val="00537889"/>
    <w:rsid w:val="00542040"/>
    <w:rsid w:val="00553FA8"/>
    <w:rsid w:val="00556390"/>
    <w:rsid w:val="00563000"/>
    <w:rsid w:val="00564FB3"/>
    <w:rsid w:val="00570B0E"/>
    <w:rsid w:val="00572564"/>
    <w:rsid w:val="00576B73"/>
    <w:rsid w:val="005804FB"/>
    <w:rsid w:val="005921E4"/>
    <w:rsid w:val="005939D5"/>
    <w:rsid w:val="005A27E2"/>
    <w:rsid w:val="005D664E"/>
    <w:rsid w:val="005F22E1"/>
    <w:rsid w:val="00602202"/>
    <w:rsid w:val="006024E3"/>
    <w:rsid w:val="00603BEE"/>
    <w:rsid w:val="00611A69"/>
    <w:rsid w:val="00612A0E"/>
    <w:rsid w:val="00613ED8"/>
    <w:rsid w:val="0062098D"/>
    <w:rsid w:val="00623BD8"/>
    <w:rsid w:val="00644CFC"/>
    <w:rsid w:val="00647EF8"/>
    <w:rsid w:val="00650D9D"/>
    <w:rsid w:val="00651B3D"/>
    <w:rsid w:val="00657BDE"/>
    <w:rsid w:val="00664606"/>
    <w:rsid w:val="00674E19"/>
    <w:rsid w:val="006937B3"/>
    <w:rsid w:val="00693B7F"/>
    <w:rsid w:val="00693DD1"/>
    <w:rsid w:val="00694D57"/>
    <w:rsid w:val="006A7D67"/>
    <w:rsid w:val="006B5572"/>
    <w:rsid w:val="006D255F"/>
    <w:rsid w:val="006E3E55"/>
    <w:rsid w:val="006E6A16"/>
    <w:rsid w:val="006E71D4"/>
    <w:rsid w:val="006E7859"/>
    <w:rsid w:val="006F4778"/>
    <w:rsid w:val="006F62AE"/>
    <w:rsid w:val="00721ADB"/>
    <w:rsid w:val="00724ED2"/>
    <w:rsid w:val="007508F0"/>
    <w:rsid w:val="0075091C"/>
    <w:rsid w:val="00770D2F"/>
    <w:rsid w:val="00777AB5"/>
    <w:rsid w:val="00793048"/>
    <w:rsid w:val="00797DD2"/>
    <w:rsid w:val="007A2C0A"/>
    <w:rsid w:val="007A7754"/>
    <w:rsid w:val="007B073F"/>
    <w:rsid w:val="007B0BD0"/>
    <w:rsid w:val="007E0288"/>
    <w:rsid w:val="007F0FB8"/>
    <w:rsid w:val="007F60E5"/>
    <w:rsid w:val="00802416"/>
    <w:rsid w:val="00822008"/>
    <w:rsid w:val="008268FE"/>
    <w:rsid w:val="008318A6"/>
    <w:rsid w:val="0084004A"/>
    <w:rsid w:val="00844B32"/>
    <w:rsid w:val="00846077"/>
    <w:rsid w:val="00846353"/>
    <w:rsid w:val="00847278"/>
    <w:rsid w:val="0085571E"/>
    <w:rsid w:val="00861CCF"/>
    <w:rsid w:val="00880E9A"/>
    <w:rsid w:val="0088721D"/>
    <w:rsid w:val="00887747"/>
    <w:rsid w:val="00890C7C"/>
    <w:rsid w:val="00893CEB"/>
    <w:rsid w:val="008C5123"/>
    <w:rsid w:val="008E309A"/>
    <w:rsid w:val="008E3C4A"/>
    <w:rsid w:val="008F65A9"/>
    <w:rsid w:val="0090716F"/>
    <w:rsid w:val="009121D1"/>
    <w:rsid w:val="0092710D"/>
    <w:rsid w:val="0092784C"/>
    <w:rsid w:val="00930E21"/>
    <w:rsid w:val="00935D06"/>
    <w:rsid w:val="009368C5"/>
    <w:rsid w:val="009379BC"/>
    <w:rsid w:val="00964560"/>
    <w:rsid w:val="00984DCC"/>
    <w:rsid w:val="00991DCC"/>
    <w:rsid w:val="009923F6"/>
    <w:rsid w:val="00994E2A"/>
    <w:rsid w:val="009B175B"/>
    <w:rsid w:val="009B2F9E"/>
    <w:rsid w:val="009D6368"/>
    <w:rsid w:val="009E2BD6"/>
    <w:rsid w:val="009E53DA"/>
    <w:rsid w:val="009F4651"/>
    <w:rsid w:val="009F7EC3"/>
    <w:rsid w:val="00A01E7C"/>
    <w:rsid w:val="00A0289A"/>
    <w:rsid w:val="00A24B64"/>
    <w:rsid w:val="00A2720F"/>
    <w:rsid w:val="00A31844"/>
    <w:rsid w:val="00A33130"/>
    <w:rsid w:val="00A41751"/>
    <w:rsid w:val="00A472E8"/>
    <w:rsid w:val="00A51C9D"/>
    <w:rsid w:val="00A6516B"/>
    <w:rsid w:val="00A67A59"/>
    <w:rsid w:val="00A67F08"/>
    <w:rsid w:val="00A85F7B"/>
    <w:rsid w:val="00A91454"/>
    <w:rsid w:val="00AA24A3"/>
    <w:rsid w:val="00AB6FD3"/>
    <w:rsid w:val="00AC2C04"/>
    <w:rsid w:val="00AD1137"/>
    <w:rsid w:val="00AD71FD"/>
    <w:rsid w:val="00AF2199"/>
    <w:rsid w:val="00B06292"/>
    <w:rsid w:val="00B13B5D"/>
    <w:rsid w:val="00B21484"/>
    <w:rsid w:val="00B259F6"/>
    <w:rsid w:val="00B47796"/>
    <w:rsid w:val="00B47BD6"/>
    <w:rsid w:val="00B531A1"/>
    <w:rsid w:val="00B56386"/>
    <w:rsid w:val="00B6023C"/>
    <w:rsid w:val="00B6292F"/>
    <w:rsid w:val="00B62A31"/>
    <w:rsid w:val="00B751CC"/>
    <w:rsid w:val="00B77FAA"/>
    <w:rsid w:val="00B80A89"/>
    <w:rsid w:val="00B83609"/>
    <w:rsid w:val="00BA28F3"/>
    <w:rsid w:val="00BA61D7"/>
    <w:rsid w:val="00BC366E"/>
    <w:rsid w:val="00BC3F57"/>
    <w:rsid w:val="00BD199D"/>
    <w:rsid w:val="00BD4B64"/>
    <w:rsid w:val="00BF3FBC"/>
    <w:rsid w:val="00BF72E5"/>
    <w:rsid w:val="00C26078"/>
    <w:rsid w:val="00C345F3"/>
    <w:rsid w:val="00C50A89"/>
    <w:rsid w:val="00C5142D"/>
    <w:rsid w:val="00C67CBE"/>
    <w:rsid w:val="00C77C75"/>
    <w:rsid w:val="00C8552C"/>
    <w:rsid w:val="00C93881"/>
    <w:rsid w:val="00CA37EA"/>
    <w:rsid w:val="00CC1476"/>
    <w:rsid w:val="00CC5BA1"/>
    <w:rsid w:val="00CD1AB5"/>
    <w:rsid w:val="00CE014C"/>
    <w:rsid w:val="00CE570A"/>
    <w:rsid w:val="00CF2F68"/>
    <w:rsid w:val="00CF3D8F"/>
    <w:rsid w:val="00D06CCC"/>
    <w:rsid w:val="00D42674"/>
    <w:rsid w:val="00D43ABA"/>
    <w:rsid w:val="00D50A86"/>
    <w:rsid w:val="00D744F5"/>
    <w:rsid w:val="00D836AD"/>
    <w:rsid w:val="00D85174"/>
    <w:rsid w:val="00D95156"/>
    <w:rsid w:val="00D967C8"/>
    <w:rsid w:val="00DB54C2"/>
    <w:rsid w:val="00DC4667"/>
    <w:rsid w:val="00DC56E3"/>
    <w:rsid w:val="00DD4F15"/>
    <w:rsid w:val="00DD7CBC"/>
    <w:rsid w:val="00DE22EE"/>
    <w:rsid w:val="00DE53E6"/>
    <w:rsid w:val="00DF08A8"/>
    <w:rsid w:val="00DF140A"/>
    <w:rsid w:val="00DF1B3B"/>
    <w:rsid w:val="00DF5858"/>
    <w:rsid w:val="00E01C3F"/>
    <w:rsid w:val="00E21A60"/>
    <w:rsid w:val="00E22F63"/>
    <w:rsid w:val="00E27980"/>
    <w:rsid w:val="00E3649B"/>
    <w:rsid w:val="00E44416"/>
    <w:rsid w:val="00E50607"/>
    <w:rsid w:val="00E5381F"/>
    <w:rsid w:val="00E6084C"/>
    <w:rsid w:val="00E837D6"/>
    <w:rsid w:val="00E94852"/>
    <w:rsid w:val="00E976E8"/>
    <w:rsid w:val="00EA73FE"/>
    <w:rsid w:val="00ED20F2"/>
    <w:rsid w:val="00ED373F"/>
    <w:rsid w:val="00EE65BA"/>
    <w:rsid w:val="00EF1E5D"/>
    <w:rsid w:val="00EF2EB9"/>
    <w:rsid w:val="00EF4189"/>
    <w:rsid w:val="00F1146F"/>
    <w:rsid w:val="00F21D48"/>
    <w:rsid w:val="00F302DD"/>
    <w:rsid w:val="00F37DE4"/>
    <w:rsid w:val="00F51CDC"/>
    <w:rsid w:val="00F5553C"/>
    <w:rsid w:val="00F660AA"/>
    <w:rsid w:val="00F72576"/>
    <w:rsid w:val="00F73394"/>
    <w:rsid w:val="00F8024C"/>
    <w:rsid w:val="00FD2A73"/>
    <w:rsid w:val="00FE244E"/>
    <w:rsid w:val="00FE5B1F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4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Heading2"/>
    <w:qFormat/>
    <w:rsid w:val="003C5C94"/>
    <w:pPr>
      <w:spacing w:after="120" w:line="240" w:lineRule="atLeast"/>
      <w:ind w:right="6"/>
      <w:outlineLvl w:val="0"/>
    </w:pPr>
    <w:rPr>
      <w:rFonts w:ascii="Gotham-Book" w:eastAsia="Arial" w:hAnsi="Gotham-Book" w:cs="Arial"/>
      <w:b/>
      <w:snapToGrid w:val="0"/>
      <w:color w:val="000000"/>
      <w:sz w:val="20"/>
      <w:szCs w:val="20"/>
      <w:lang w:eastAsia="en-US"/>
    </w:rPr>
  </w:style>
  <w:style w:type="paragraph" w:styleId="Heading2">
    <w:name w:val="heading 2"/>
    <w:basedOn w:val="Heading1"/>
    <w:next w:val="Normal"/>
    <w:qFormat/>
    <w:rsid w:val="00C8552C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C5C94"/>
    <w:pPr>
      <w:spacing w:after="120" w:line="240" w:lineRule="atLeast"/>
      <w:ind w:right="6"/>
      <w:outlineLvl w:val="2"/>
    </w:pPr>
    <w:rPr>
      <w:rFonts w:ascii="Gotham-Book" w:eastAsia="Arial" w:hAnsi="Gotham-Book" w:cs="Arial"/>
      <w:bCs/>
      <w:i/>
      <w:iCs/>
      <w:snapToGrid w:val="0"/>
      <w:color w:val="000000"/>
      <w:sz w:val="20"/>
      <w:szCs w:val="20"/>
      <w:lang w:eastAsia="en-US"/>
    </w:rPr>
  </w:style>
  <w:style w:type="paragraph" w:styleId="Heading4">
    <w:name w:val="heading 4"/>
    <w:basedOn w:val="HRPBodyText"/>
    <w:next w:val="Normal"/>
    <w:link w:val="Heading4Char"/>
    <w:qFormat/>
    <w:rsid w:val="003C5C94"/>
    <w:pPr>
      <w:ind w:right="6"/>
      <w:outlineLvl w:val="3"/>
    </w:pPr>
  </w:style>
  <w:style w:type="paragraph" w:styleId="Heading5">
    <w:name w:val="heading 5"/>
    <w:basedOn w:val="HRPBodyText"/>
    <w:next w:val="Normal"/>
    <w:link w:val="Heading5Char"/>
    <w:qFormat/>
    <w:rsid w:val="003C5C94"/>
    <w:pPr>
      <w:ind w:right="6"/>
      <w:outlineLvl w:val="4"/>
    </w:pPr>
  </w:style>
  <w:style w:type="paragraph" w:styleId="Heading6">
    <w:name w:val="heading 6"/>
    <w:basedOn w:val="HRPBodyText"/>
    <w:next w:val="Normal"/>
    <w:link w:val="Heading6Char"/>
    <w:qFormat/>
    <w:rsid w:val="003C5C94"/>
    <w:pPr>
      <w:ind w:right="6"/>
      <w:outlineLvl w:val="5"/>
    </w:pPr>
  </w:style>
  <w:style w:type="paragraph" w:styleId="Heading7">
    <w:name w:val="heading 7"/>
    <w:basedOn w:val="HRPBodyText"/>
    <w:next w:val="Normal"/>
    <w:link w:val="Heading7Char"/>
    <w:qFormat/>
    <w:rsid w:val="003C5C94"/>
    <w:pPr>
      <w:ind w:right="6"/>
      <w:outlineLvl w:val="6"/>
    </w:pPr>
  </w:style>
  <w:style w:type="paragraph" w:styleId="Heading8">
    <w:name w:val="heading 8"/>
    <w:basedOn w:val="HRPBodyText"/>
    <w:next w:val="Normal"/>
    <w:link w:val="Heading8Char"/>
    <w:qFormat/>
    <w:rsid w:val="003C5C94"/>
    <w:pPr>
      <w:ind w:right="6"/>
      <w:outlineLvl w:val="7"/>
    </w:pPr>
  </w:style>
  <w:style w:type="paragraph" w:styleId="Heading9">
    <w:name w:val="heading 9"/>
    <w:basedOn w:val="HRPBodyText"/>
    <w:next w:val="Normal"/>
    <w:link w:val="Heading9Char"/>
    <w:qFormat/>
    <w:rsid w:val="003C5C94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BodyText">
    <w:name w:val="HRP Body Text"/>
    <w:basedOn w:val="Normal"/>
    <w:link w:val="HRPBodyTextChar"/>
    <w:rsid w:val="003C5C94"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character" w:customStyle="1" w:styleId="HRPBulletPointCharChar">
    <w:name w:val="HRP Bullet Point Char Char"/>
    <w:link w:val="HRPBulletPoint"/>
    <w:rsid w:val="003C5C94"/>
    <w:rPr>
      <w:rFonts w:ascii="Gotham-Book" w:eastAsia="SimSun" w:hAnsi="Gotham-Book" w:cs="Arial"/>
      <w:noProof w:val="0"/>
      <w:color w:val="000000"/>
      <w:lang w:val="en-GB" w:eastAsia="zh-CN" w:bidi="ar-SA"/>
    </w:rPr>
  </w:style>
  <w:style w:type="character" w:customStyle="1" w:styleId="HRPBodyTextChar">
    <w:name w:val="HRP Body Text Char"/>
    <w:link w:val="HRPBodyTex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TableofAuthorities">
    <w:name w:val="table of authorities"/>
    <w:basedOn w:val="Normal"/>
    <w:next w:val="Normal"/>
    <w:semiHidden/>
    <w:pPr>
      <w:spacing w:after="120" w:line="240" w:lineRule="atLeast"/>
      <w:ind w:left="220" w:hanging="2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semiHidden/>
    <w:pPr>
      <w:spacing w:after="120" w:line="240" w:lineRule="atLeast"/>
      <w:ind w:left="440" w:hanging="4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AHeading">
    <w:name w:val="toa heading"/>
    <w:basedOn w:val="Normal"/>
    <w:next w:val="Normal"/>
    <w:semiHidden/>
    <w:pPr>
      <w:spacing w:before="120" w:after="120" w:line="240" w:lineRule="atLeast"/>
    </w:pPr>
    <w:rPr>
      <w:rFonts w:ascii="Gotham-Book" w:eastAsia="Arial" w:hAnsi="Gotham-Book" w:cs="Arial"/>
      <w:b/>
      <w:bCs/>
      <w:color w:val="000000"/>
      <w:sz w:val="20"/>
      <w:szCs w:val="20"/>
      <w:lang w:eastAsia="zh-CN"/>
    </w:rPr>
  </w:style>
  <w:style w:type="paragraph" w:styleId="TOC1">
    <w:name w:val="toc 1"/>
    <w:basedOn w:val="Normal"/>
    <w:next w:val="Normal"/>
    <w:semiHidden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2">
    <w:name w:val="toc 2"/>
    <w:basedOn w:val="Normal"/>
    <w:next w:val="Normal"/>
    <w:semiHidden/>
    <w:pPr>
      <w:spacing w:after="120" w:line="240" w:lineRule="atLeast"/>
      <w:ind w:left="2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3">
    <w:name w:val="toc 3"/>
    <w:basedOn w:val="Normal"/>
    <w:next w:val="Normal"/>
    <w:semiHidden/>
    <w:pPr>
      <w:spacing w:after="120" w:line="240" w:lineRule="atLeast"/>
      <w:ind w:left="4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4">
    <w:name w:val="toc 4"/>
    <w:basedOn w:val="Normal"/>
    <w:next w:val="Normal"/>
    <w:semiHidden/>
    <w:pPr>
      <w:spacing w:after="120" w:line="240" w:lineRule="atLeast"/>
      <w:ind w:left="66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5">
    <w:name w:val="toc 5"/>
    <w:basedOn w:val="Normal"/>
    <w:next w:val="Normal"/>
    <w:semiHidden/>
    <w:pPr>
      <w:spacing w:after="120" w:line="240" w:lineRule="atLeast"/>
      <w:ind w:left="88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6">
    <w:name w:val="toc 6"/>
    <w:basedOn w:val="Normal"/>
    <w:next w:val="Normal"/>
    <w:semiHidden/>
    <w:pPr>
      <w:spacing w:after="120" w:line="240" w:lineRule="atLeast"/>
      <w:ind w:left="110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7">
    <w:name w:val="toc 7"/>
    <w:basedOn w:val="Normal"/>
    <w:next w:val="Normal"/>
    <w:semiHidden/>
    <w:pPr>
      <w:spacing w:after="120" w:line="240" w:lineRule="atLeast"/>
      <w:ind w:left="13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8">
    <w:name w:val="toc 8"/>
    <w:basedOn w:val="Normal"/>
    <w:next w:val="Normal"/>
    <w:semiHidden/>
    <w:pPr>
      <w:spacing w:after="120" w:line="240" w:lineRule="atLeast"/>
      <w:ind w:left="15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9">
    <w:name w:val="toc 9"/>
    <w:basedOn w:val="Normal"/>
    <w:next w:val="Normal"/>
    <w:semiHidden/>
    <w:pPr>
      <w:spacing w:after="120" w:line="240" w:lineRule="atLeast"/>
      <w:ind w:left="176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customStyle="1" w:styleId="HRPBulletPoint">
    <w:name w:val="HRP Bullet Point"/>
    <w:basedOn w:val="Normal"/>
    <w:link w:val="HRPBulletPointCharChar"/>
    <w:rsid w:val="003C5C94"/>
    <w:pPr>
      <w:numPr>
        <w:numId w:val="13"/>
      </w:numPr>
      <w:snapToGrid w:val="0"/>
      <w:spacing w:line="320" w:lineRule="atLeast"/>
    </w:pPr>
    <w:rPr>
      <w:rFonts w:eastAsia="SimSun"/>
    </w:rPr>
  </w:style>
  <w:style w:type="paragraph" w:styleId="Footer">
    <w:name w:val="footer"/>
    <w:basedOn w:val="Normal"/>
    <w:rsid w:val="003C5C94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Index1">
    <w:name w:val="index 1"/>
    <w:basedOn w:val="Normal"/>
    <w:next w:val="Normal"/>
    <w:semiHidden/>
    <w:pPr>
      <w:spacing w:after="120" w:line="240" w:lineRule="atLeast"/>
      <w:ind w:left="24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2">
    <w:name w:val="index 2"/>
    <w:basedOn w:val="Normal"/>
    <w:next w:val="Normal"/>
    <w:semiHidden/>
    <w:pPr>
      <w:spacing w:after="120" w:line="240" w:lineRule="atLeast"/>
      <w:ind w:left="48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3">
    <w:name w:val="index 3"/>
    <w:basedOn w:val="Normal"/>
    <w:next w:val="Normal"/>
    <w:semiHidden/>
    <w:pPr>
      <w:spacing w:after="120" w:line="240" w:lineRule="atLeast"/>
      <w:ind w:left="72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4">
    <w:name w:val="index 4"/>
    <w:basedOn w:val="Normal"/>
    <w:next w:val="Normal"/>
    <w:semiHidden/>
    <w:pPr>
      <w:spacing w:after="120" w:line="240" w:lineRule="atLeast"/>
      <w:ind w:left="96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5">
    <w:name w:val="index 5"/>
    <w:basedOn w:val="Normal"/>
    <w:next w:val="Normal"/>
    <w:semiHidden/>
    <w:pPr>
      <w:spacing w:after="120" w:line="240" w:lineRule="atLeast"/>
      <w:ind w:left="120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6">
    <w:name w:val="index 6"/>
    <w:basedOn w:val="Normal"/>
    <w:next w:val="Normal"/>
    <w:semiHidden/>
    <w:pPr>
      <w:spacing w:after="120" w:line="240" w:lineRule="atLeast"/>
      <w:ind w:left="144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7">
    <w:name w:val="index 7"/>
    <w:basedOn w:val="Normal"/>
    <w:next w:val="Normal"/>
    <w:semiHidden/>
    <w:pPr>
      <w:spacing w:after="120" w:line="240" w:lineRule="atLeast"/>
      <w:ind w:left="168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8">
    <w:name w:val="index 8"/>
    <w:basedOn w:val="Normal"/>
    <w:next w:val="Normal"/>
    <w:semiHidden/>
    <w:pPr>
      <w:spacing w:after="120" w:line="240" w:lineRule="atLeast"/>
      <w:ind w:left="192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9">
    <w:name w:val="index 9"/>
    <w:basedOn w:val="Normal"/>
    <w:next w:val="Normal"/>
    <w:semiHidden/>
    <w:pPr>
      <w:spacing w:after="120" w:line="240" w:lineRule="atLeast"/>
      <w:ind w:left="216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120" w:line="240" w:lineRule="atLeast"/>
    </w:pPr>
    <w:rPr>
      <w:rFonts w:ascii="Gotham-Book" w:eastAsia="Arial" w:hAnsi="Gotham-Book" w:cs="Arial"/>
      <w:b/>
      <w:bCs/>
      <w:color w:val="000000"/>
      <w:sz w:val="20"/>
      <w:szCs w:val="20"/>
      <w:lang w:eastAsia="zh-CN"/>
    </w:rPr>
  </w:style>
  <w:style w:type="paragraph" w:styleId="ListBullet">
    <w:name w:val="List Bullet"/>
    <w:basedOn w:val="Normal"/>
    <w:link w:val="ListBulletChar"/>
    <w:rsid w:val="003C5C94"/>
    <w:pPr>
      <w:numPr>
        <w:numId w:val="1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2">
    <w:name w:val="List Bullet 2"/>
    <w:basedOn w:val="Normal"/>
    <w:link w:val="ListBullet2Char"/>
    <w:rsid w:val="003C5C94"/>
    <w:pPr>
      <w:numPr>
        <w:numId w:val="2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3">
    <w:name w:val="List Bullet 3"/>
    <w:basedOn w:val="Normal"/>
    <w:link w:val="ListBullet3Char"/>
    <w:rsid w:val="003C5C94"/>
    <w:pPr>
      <w:numPr>
        <w:numId w:val="3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4">
    <w:name w:val="List Bullet 4"/>
    <w:basedOn w:val="Normal"/>
    <w:link w:val="ListBullet4Char"/>
    <w:rsid w:val="003C5C94"/>
    <w:pPr>
      <w:numPr>
        <w:numId w:val="4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5">
    <w:name w:val="List Bullet 5"/>
    <w:basedOn w:val="Normal"/>
    <w:rsid w:val="003C5C94"/>
    <w:pPr>
      <w:numPr>
        <w:numId w:val="5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">
    <w:name w:val="List Number"/>
    <w:basedOn w:val="Normal"/>
    <w:link w:val="ListNumberChar"/>
    <w:rsid w:val="003C5C94"/>
    <w:pPr>
      <w:numPr>
        <w:numId w:val="6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2">
    <w:name w:val="List Number 2"/>
    <w:basedOn w:val="Normal"/>
    <w:link w:val="ListNumber2Char"/>
    <w:rsid w:val="003C5C94"/>
    <w:pPr>
      <w:numPr>
        <w:numId w:val="7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3">
    <w:name w:val="List Number 3"/>
    <w:basedOn w:val="Normal"/>
    <w:link w:val="ListNumber3Char"/>
    <w:rsid w:val="003C5C94"/>
    <w:pPr>
      <w:numPr>
        <w:numId w:val="8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4">
    <w:name w:val="List Number 4"/>
    <w:basedOn w:val="Normal"/>
    <w:rsid w:val="003C5C94"/>
    <w:pPr>
      <w:numPr>
        <w:numId w:val="9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5">
    <w:name w:val="List Number 5"/>
    <w:basedOn w:val="Normal"/>
    <w:rsid w:val="003C5C94"/>
    <w:pPr>
      <w:numPr>
        <w:numId w:val="10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character" w:styleId="Hyperlink">
    <w:name w:val="Hyperlink"/>
    <w:rsid w:val="003C5C94"/>
    <w:rPr>
      <w:rFonts w:ascii="Gotham-Book" w:hAnsi="Gotham-Book"/>
      <w:noProof w:val="0"/>
      <w:color w:val="0000FF"/>
      <w:u w:val="single"/>
      <w:lang w:val="en-GB"/>
    </w:rPr>
  </w:style>
  <w:style w:type="character" w:customStyle="1" w:styleId="Heading5Char">
    <w:name w:val="Heading 5 Char"/>
    <w:link w:val="Heading5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6Char">
    <w:name w:val="Heading 6 Char"/>
    <w:link w:val="Heading6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Header">
    <w:name w:val="header"/>
    <w:basedOn w:val="Footer"/>
    <w:link w:val="HeaderChar"/>
    <w:uiPriority w:val="99"/>
    <w:rsid w:val="00061B19"/>
  </w:style>
  <w:style w:type="character" w:customStyle="1" w:styleId="ListNumberChar">
    <w:name w:val="List Number Char"/>
    <w:link w:val="ListNumber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7Char">
    <w:name w:val="Heading 7 Char"/>
    <w:link w:val="Heading7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8Char">
    <w:name w:val="Heading 8 Char"/>
    <w:link w:val="Heading8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9Char">
    <w:name w:val="Heading 9 Char"/>
    <w:link w:val="Heading9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Char">
    <w:name w:val="List Bullet Char"/>
    <w:link w:val="ListBulle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2Char">
    <w:name w:val="List Bullet 2 Char"/>
    <w:link w:val="ListBullet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3Char">
    <w:name w:val="List Bullet 3 Char"/>
    <w:link w:val="ListBullet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4Char">
    <w:name w:val="List Bullet 4 Char"/>
    <w:link w:val="ListBullet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2Char">
    <w:name w:val="List Number 2 Char"/>
    <w:link w:val="ListNumber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3Char">
    <w:name w:val="List Number 3 Char"/>
    <w:link w:val="ListNumber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AgendaTitle">
    <w:name w:val="HRP Agenda Title"/>
    <w:basedOn w:val="Heading1"/>
    <w:rsid w:val="00350395"/>
    <w:pPr>
      <w:framePr w:hSpace="181" w:wrap="around" w:vAnchor="page" w:hAnchor="page" w:x="1929" w:y="2127"/>
    </w:pPr>
    <w:rPr>
      <w:sz w:val="28"/>
    </w:rPr>
  </w:style>
  <w:style w:type="character" w:customStyle="1" w:styleId="CharChar1">
    <w:name w:val="Char Char1"/>
    <w:locked/>
    <w:rsid w:val="00FF2DAF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CD1AB5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BalloonText">
    <w:name w:val="Balloon Text"/>
    <w:basedOn w:val="Normal"/>
    <w:link w:val="BalloonTextChar"/>
    <w:rsid w:val="00CD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AB5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CD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F14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40A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F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140A"/>
    <w:rPr>
      <w:rFonts w:eastAsia="MS Mincho"/>
      <w:b/>
      <w:bCs/>
      <w:lang w:eastAsia="ja-JP"/>
    </w:rPr>
  </w:style>
  <w:style w:type="character" w:styleId="FollowedHyperlink">
    <w:name w:val="FollowedHyperlink"/>
    <w:basedOn w:val="DefaultParagraphFont"/>
    <w:rsid w:val="00613E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4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Heading2"/>
    <w:qFormat/>
    <w:rsid w:val="003C5C94"/>
    <w:pPr>
      <w:spacing w:after="120" w:line="240" w:lineRule="atLeast"/>
      <w:ind w:right="6"/>
      <w:outlineLvl w:val="0"/>
    </w:pPr>
    <w:rPr>
      <w:rFonts w:ascii="Gotham-Book" w:eastAsia="Arial" w:hAnsi="Gotham-Book" w:cs="Arial"/>
      <w:b/>
      <w:snapToGrid w:val="0"/>
      <w:color w:val="000000"/>
      <w:sz w:val="20"/>
      <w:szCs w:val="20"/>
      <w:lang w:eastAsia="en-US"/>
    </w:rPr>
  </w:style>
  <w:style w:type="paragraph" w:styleId="Heading2">
    <w:name w:val="heading 2"/>
    <w:basedOn w:val="Heading1"/>
    <w:next w:val="Normal"/>
    <w:qFormat/>
    <w:rsid w:val="00C8552C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C5C94"/>
    <w:pPr>
      <w:spacing w:after="120" w:line="240" w:lineRule="atLeast"/>
      <w:ind w:right="6"/>
      <w:outlineLvl w:val="2"/>
    </w:pPr>
    <w:rPr>
      <w:rFonts w:ascii="Gotham-Book" w:eastAsia="Arial" w:hAnsi="Gotham-Book" w:cs="Arial"/>
      <w:bCs/>
      <w:i/>
      <w:iCs/>
      <w:snapToGrid w:val="0"/>
      <w:color w:val="000000"/>
      <w:sz w:val="20"/>
      <w:szCs w:val="20"/>
      <w:lang w:eastAsia="en-US"/>
    </w:rPr>
  </w:style>
  <w:style w:type="paragraph" w:styleId="Heading4">
    <w:name w:val="heading 4"/>
    <w:basedOn w:val="HRPBodyText"/>
    <w:next w:val="Normal"/>
    <w:link w:val="Heading4Char"/>
    <w:qFormat/>
    <w:rsid w:val="003C5C94"/>
    <w:pPr>
      <w:ind w:right="6"/>
      <w:outlineLvl w:val="3"/>
    </w:pPr>
  </w:style>
  <w:style w:type="paragraph" w:styleId="Heading5">
    <w:name w:val="heading 5"/>
    <w:basedOn w:val="HRPBodyText"/>
    <w:next w:val="Normal"/>
    <w:link w:val="Heading5Char"/>
    <w:qFormat/>
    <w:rsid w:val="003C5C94"/>
    <w:pPr>
      <w:ind w:right="6"/>
      <w:outlineLvl w:val="4"/>
    </w:pPr>
  </w:style>
  <w:style w:type="paragraph" w:styleId="Heading6">
    <w:name w:val="heading 6"/>
    <w:basedOn w:val="HRPBodyText"/>
    <w:next w:val="Normal"/>
    <w:link w:val="Heading6Char"/>
    <w:qFormat/>
    <w:rsid w:val="003C5C94"/>
    <w:pPr>
      <w:ind w:right="6"/>
      <w:outlineLvl w:val="5"/>
    </w:pPr>
  </w:style>
  <w:style w:type="paragraph" w:styleId="Heading7">
    <w:name w:val="heading 7"/>
    <w:basedOn w:val="HRPBodyText"/>
    <w:next w:val="Normal"/>
    <w:link w:val="Heading7Char"/>
    <w:qFormat/>
    <w:rsid w:val="003C5C94"/>
    <w:pPr>
      <w:ind w:right="6"/>
      <w:outlineLvl w:val="6"/>
    </w:pPr>
  </w:style>
  <w:style w:type="paragraph" w:styleId="Heading8">
    <w:name w:val="heading 8"/>
    <w:basedOn w:val="HRPBodyText"/>
    <w:next w:val="Normal"/>
    <w:link w:val="Heading8Char"/>
    <w:qFormat/>
    <w:rsid w:val="003C5C94"/>
    <w:pPr>
      <w:ind w:right="6"/>
      <w:outlineLvl w:val="7"/>
    </w:pPr>
  </w:style>
  <w:style w:type="paragraph" w:styleId="Heading9">
    <w:name w:val="heading 9"/>
    <w:basedOn w:val="HRPBodyText"/>
    <w:next w:val="Normal"/>
    <w:link w:val="Heading9Char"/>
    <w:qFormat/>
    <w:rsid w:val="003C5C94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BodyText">
    <w:name w:val="HRP Body Text"/>
    <w:basedOn w:val="Normal"/>
    <w:link w:val="HRPBodyTextChar"/>
    <w:rsid w:val="003C5C94"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character" w:customStyle="1" w:styleId="HRPBulletPointCharChar">
    <w:name w:val="HRP Bullet Point Char Char"/>
    <w:link w:val="HRPBulletPoint"/>
    <w:rsid w:val="003C5C94"/>
    <w:rPr>
      <w:rFonts w:ascii="Gotham-Book" w:eastAsia="SimSun" w:hAnsi="Gotham-Book" w:cs="Arial"/>
      <w:noProof w:val="0"/>
      <w:color w:val="000000"/>
      <w:lang w:val="en-GB" w:eastAsia="zh-CN" w:bidi="ar-SA"/>
    </w:rPr>
  </w:style>
  <w:style w:type="character" w:customStyle="1" w:styleId="HRPBodyTextChar">
    <w:name w:val="HRP Body Text Char"/>
    <w:link w:val="HRPBodyTex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TableofAuthorities">
    <w:name w:val="table of authorities"/>
    <w:basedOn w:val="Normal"/>
    <w:next w:val="Normal"/>
    <w:semiHidden/>
    <w:pPr>
      <w:spacing w:after="120" w:line="240" w:lineRule="atLeast"/>
      <w:ind w:left="220" w:hanging="2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semiHidden/>
    <w:pPr>
      <w:spacing w:after="120" w:line="240" w:lineRule="atLeast"/>
      <w:ind w:left="440" w:hanging="4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AHeading">
    <w:name w:val="toa heading"/>
    <w:basedOn w:val="Normal"/>
    <w:next w:val="Normal"/>
    <w:semiHidden/>
    <w:pPr>
      <w:spacing w:before="120" w:after="120" w:line="240" w:lineRule="atLeast"/>
    </w:pPr>
    <w:rPr>
      <w:rFonts w:ascii="Gotham-Book" w:eastAsia="Arial" w:hAnsi="Gotham-Book" w:cs="Arial"/>
      <w:b/>
      <w:bCs/>
      <w:color w:val="000000"/>
      <w:sz w:val="20"/>
      <w:szCs w:val="20"/>
      <w:lang w:eastAsia="zh-CN"/>
    </w:rPr>
  </w:style>
  <w:style w:type="paragraph" w:styleId="TOC1">
    <w:name w:val="toc 1"/>
    <w:basedOn w:val="Normal"/>
    <w:next w:val="Normal"/>
    <w:semiHidden/>
    <w:p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2">
    <w:name w:val="toc 2"/>
    <w:basedOn w:val="Normal"/>
    <w:next w:val="Normal"/>
    <w:semiHidden/>
    <w:pPr>
      <w:spacing w:after="120" w:line="240" w:lineRule="atLeast"/>
      <w:ind w:left="2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3">
    <w:name w:val="toc 3"/>
    <w:basedOn w:val="Normal"/>
    <w:next w:val="Normal"/>
    <w:semiHidden/>
    <w:pPr>
      <w:spacing w:after="120" w:line="240" w:lineRule="atLeast"/>
      <w:ind w:left="4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4">
    <w:name w:val="toc 4"/>
    <w:basedOn w:val="Normal"/>
    <w:next w:val="Normal"/>
    <w:semiHidden/>
    <w:pPr>
      <w:spacing w:after="120" w:line="240" w:lineRule="atLeast"/>
      <w:ind w:left="66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5">
    <w:name w:val="toc 5"/>
    <w:basedOn w:val="Normal"/>
    <w:next w:val="Normal"/>
    <w:semiHidden/>
    <w:pPr>
      <w:spacing w:after="120" w:line="240" w:lineRule="atLeast"/>
      <w:ind w:left="88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6">
    <w:name w:val="toc 6"/>
    <w:basedOn w:val="Normal"/>
    <w:next w:val="Normal"/>
    <w:semiHidden/>
    <w:pPr>
      <w:spacing w:after="120" w:line="240" w:lineRule="atLeast"/>
      <w:ind w:left="110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7">
    <w:name w:val="toc 7"/>
    <w:basedOn w:val="Normal"/>
    <w:next w:val="Normal"/>
    <w:semiHidden/>
    <w:pPr>
      <w:spacing w:after="120" w:line="240" w:lineRule="atLeast"/>
      <w:ind w:left="132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8">
    <w:name w:val="toc 8"/>
    <w:basedOn w:val="Normal"/>
    <w:next w:val="Normal"/>
    <w:semiHidden/>
    <w:pPr>
      <w:spacing w:after="120" w:line="240" w:lineRule="atLeast"/>
      <w:ind w:left="15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TOC9">
    <w:name w:val="toc 9"/>
    <w:basedOn w:val="Normal"/>
    <w:next w:val="Normal"/>
    <w:semiHidden/>
    <w:pPr>
      <w:spacing w:after="120" w:line="240" w:lineRule="atLeast"/>
      <w:ind w:left="176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customStyle="1" w:styleId="HRPBulletPoint">
    <w:name w:val="HRP Bullet Point"/>
    <w:basedOn w:val="Normal"/>
    <w:link w:val="HRPBulletPointCharChar"/>
    <w:rsid w:val="003C5C94"/>
    <w:pPr>
      <w:numPr>
        <w:numId w:val="13"/>
      </w:numPr>
      <w:snapToGrid w:val="0"/>
      <w:spacing w:line="320" w:lineRule="atLeast"/>
    </w:pPr>
    <w:rPr>
      <w:rFonts w:eastAsia="SimSun"/>
    </w:rPr>
  </w:style>
  <w:style w:type="paragraph" w:styleId="Footer">
    <w:name w:val="footer"/>
    <w:basedOn w:val="Normal"/>
    <w:rsid w:val="003C5C94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Index1">
    <w:name w:val="index 1"/>
    <w:basedOn w:val="Normal"/>
    <w:next w:val="Normal"/>
    <w:semiHidden/>
    <w:pPr>
      <w:spacing w:after="120" w:line="240" w:lineRule="atLeast"/>
      <w:ind w:left="24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2">
    <w:name w:val="index 2"/>
    <w:basedOn w:val="Normal"/>
    <w:next w:val="Normal"/>
    <w:semiHidden/>
    <w:pPr>
      <w:spacing w:after="120" w:line="240" w:lineRule="atLeast"/>
      <w:ind w:left="48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3">
    <w:name w:val="index 3"/>
    <w:basedOn w:val="Normal"/>
    <w:next w:val="Normal"/>
    <w:semiHidden/>
    <w:pPr>
      <w:spacing w:after="120" w:line="240" w:lineRule="atLeast"/>
      <w:ind w:left="72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4">
    <w:name w:val="index 4"/>
    <w:basedOn w:val="Normal"/>
    <w:next w:val="Normal"/>
    <w:semiHidden/>
    <w:pPr>
      <w:spacing w:after="120" w:line="240" w:lineRule="atLeast"/>
      <w:ind w:left="96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5">
    <w:name w:val="index 5"/>
    <w:basedOn w:val="Normal"/>
    <w:next w:val="Normal"/>
    <w:semiHidden/>
    <w:pPr>
      <w:spacing w:after="120" w:line="240" w:lineRule="atLeast"/>
      <w:ind w:left="120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6">
    <w:name w:val="index 6"/>
    <w:basedOn w:val="Normal"/>
    <w:next w:val="Normal"/>
    <w:semiHidden/>
    <w:pPr>
      <w:spacing w:after="120" w:line="240" w:lineRule="atLeast"/>
      <w:ind w:left="144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7">
    <w:name w:val="index 7"/>
    <w:basedOn w:val="Normal"/>
    <w:next w:val="Normal"/>
    <w:semiHidden/>
    <w:pPr>
      <w:spacing w:after="120" w:line="240" w:lineRule="atLeast"/>
      <w:ind w:left="168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8">
    <w:name w:val="index 8"/>
    <w:basedOn w:val="Normal"/>
    <w:next w:val="Normal"/>
    <w:semiHidden/>
    <w:pPr>
      <w:spacing w:after="120" w:line="240" w:lineRule="atLeast"/>
      <w:ind w:left="192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9">
    <w:name w:val="index 9"/>
    <w:basedOn w:val="Normal"/>
    <w:next w:val="Normal"/>
    <w:semiHidden/>
    <w:pPr>
      <w:spacing w:after="120" w:line="240" w:lineRule="atLeast"/>
      <w:ind w:left="2160" w:hanging="240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120" w:line="240" w:lineRule="atLeast"/>
    </w:pPr>
    <w:rPr>
      <w:rFonts w:ascii="Gotham-Book" w:eastAsia="Arial" w:hAnsi="Gotham-Book" w:cs="Arial"/>
      <w:b/>
      <w:bCs/>
      <w:color w:val="000000"/>
      <w:sz w:val="20"/>
      <w:szCs w:val="20"/>
      <w:lang w:eastAsia="zh-CN"/>
    </w:rPr>
  </w:style>
  <w:style w:type="paragraph" w:styleId="ListBullet">
    <w:name w:val="List Bullet"/>
    <w:basedOn w:val="Normal"/>
    <w:link w:val="ListBulletChar"/>
    <w:rsid w:val="003C5C94"/>
    <w:pPr>
      <w:numPr>
        <w:numId w:val="1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2">
    <w:name w:val="List Bullet 2"/>
    <w:basedOn w:val="Normal"/>
    <w:link w:val="ListBullet2Char"/>
    <w:rsid w:val="003C5C94"/>
    <w:pPr>
      <w:numPr>
        <w:numId w:val="2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3">
    <w:name w:val="List Bullet 3"/>
    <w:basedOn w:val="Normal"/>
    <w:link w:val="ListBullet3Char"/>
    <w:rsid w:val="003C5C94"/>
    <w:pPr>
      <w:numPr>
        <w:numId w:val="3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4">
    <w:name w:val="List Bullet 4"/>
    <w:basedOn w:val="Normal"/>
    <w:link w:val="ListBullet4Char"/>
    <w:rsid w:val="003C5C94"/>
    <w:pPr>
      <w:numPr>
        <w:numId w:val="4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Bullet5">
    <w:name w:val="List Bullet 5"/>
    <w:basedOn w:val="Normal"/>
    <w:rsid w:val="003C5C94"/>
    <w:pPr>
      <w:numPr>
        <w:numId w:val="5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">
    <w:name w:val="List Number"/>
    <w:basedOn w:val="Normal"/>
    <w:link w:val="ListNumberChar"/>
    <w:rsid w:val="003C5C94"/>
    <w:pPr>
      <w:numPr>
        <w:numId w:val="6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2">
    <w:name w:val="List Number 2"/>
    <w:basedOn w:val="Normal"/>
    <w:link w:val="ListNumber2Char"/>
    <w:rsid w:val="003C5C94"/>
    <w:pPr>
      <w:numPr>
        <w:numId w:val="7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3">
    <w:name w:val="List Number 3"/>
    <w:basedOn w:val="Normal"/>
    <w:link w:val="ListNumber3Char"/>
    <w:rsid w:val="003C5C94"/>
    <w:pPr>
      <w:numPr>
        <w:numId w:val="8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4">
    <w:name w:val="List Number 4"/>
    <w:basedOn w:val="Normal"/>
    <w:rsid w:val="003C5C94"/>
    <w:pPr>
      <w:numPr>
        <w:numId w:val="9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paragraph" w:styleId="ListNumber5">
    <w:name w:val="List Number 5"/>
    <w:basedOn w:val="Normal"/>
    <w:rsid w:val="003C5C94"/>
    <w:pPr>
      <w:numPr>
        <w:numId w:val="10"/>
      </w:numPr>
      <w:spacing w:after="120" w:line="240" w:lineRule="atLeast"/>
    </w:pPr>
    <w:rPr>
      <w:rFonts w:ascii="Gotham-Book" w:eastAsia="Arial" w:hAnsi="Gotham-Book" w:cs="Arial"/>
      <w:color w:val="000000"/>
      <w:sz w:val="20"/>
      <w:szCs w:val="20"/>
      <w:lang w:eastAsia="zh-CN"/>
    </w:rPr>
  </w:style>
  <w:style w:type="character" w:styleId="Hyperlink">
    <w:name w:val="Hyperlink"/>
    <w:rsid w:val="003C5C94"/>
    <w:rPr>
      <w:rFonts w:ascii="Gotham-Book" w:hAnsi="Gotham-Book"/>
      <w:noProof w:val="0"/>
      <w:color w:val="0000FF"/>
      <w:u w:val="single"/>
      <w:lang w:val="en-GB"/>
    </w:rPr>
  </w:style>
  <w:style w:type="character" w:customStyle="1" w:styleId="Heading5Char">
    <w:name w:val="Heading 5 Char"/>
    <w:link w:val="Heading5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6Char">
    <w:name w:val="Heading 6 Char"/>
    <w:link w:val="Heading6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styleId="Header">
    <w:name w:val="header"/>
    <w:basedOn w:val="Footer"/>
    <w:link w:val="HeaderChar"/>
    <w:uiPriority w:val="99"/>
    <w:rsid w:val="00061B19"/>
  </w:style>
  <w:style w:type="character" w:customStyle="1" w:styleId="ListNumberChar">
    <w:name w:val="List Number Char"/>
    <w:link w:val="ListNumber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7Char">
    <w:name w:val="Heading 7 Char"/>
    <w:link w:val="Heading7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8Char">
    <w:name w:val="Heading 8 Char"/>
    <w:link w:val="Heading8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ing9Char">
    <w:name w:val="Heading 9 Char"/>
    <w:link w:val="Heading9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Char">
    <w:name w:val="List Bullet Char"/>
    <w:link w:val="ListBullet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2Char">
    <w:name w:val="List Bullet 2 Char"/>
    <w:link w:val="ListBullet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3Char">
    <w:name w:val="List Bullet 3 Char"/>
    <w:link w:val="ListBullet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Bullet4Char">
    <w:name w:val="List Bullet 4 Char"/>
    <w:link w:val="ListBullet4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2Char">
    <w:name w:val="List Number 2 Char"/>
    <w:link w:val="ListNumber2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ListNumber3Char">
    <w:name w:val="List Number 3 Char"/>
    <w:link w:val="ListNumber3"/>
    <w:rsid w:val="003C5C94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paragraph" w:customStyle="1" w:styleId="HRPAgendaTitle">
    <w:name w:val="HRP Agenda Title"/>
    <w:basedOn w:val="Heading1"/>
    <w:rsid w:val="00350395"/>
    <w:pPr>
      <w:framePr w:hSpace="181" w:wrap="around" w:vAnchor="page" w:hAnchor="page" w:x="1929" w:y="2127"/>
    </w:pPr>
    <w:rPr>
      <w:sz w:val="28"/>
    </w:rPr>
  </w:style>
  <w:style w:type="character" w:customStyle="1" w:styleId="CharChar1">
    <w:name w:val="Char Char1"/>
    <w:locked/>
    <w:rsid w:val="00FF2DAF"/>
    <w:rPr>
      <w:rFonts w:ascii="Gotham-Book" w:eastAsia="Arial" w:hAnsi="Gotham-Book" w:cs="Arial"/>
      <w:noProof w:val="0"/>
      <w:color w:val="000000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CD1AB5"/>
    <w:rPr>
      <w:rFonts w:ascii="Gotham-Book" w:eastAsia="Arial" w:hAnsi="Gotham-Book" w:cs="Arial"/>
      <w:color w:val="000000"/>
      <w:sz w:val="14"/>
      <w:szCs w:val="14"/>
      <w:lang w:eastAsia="zh-CN"/>
    </w:rPr>
  </w:style>
  <w:style w:type="paragraph" w:styleId="BalloonText">
    <w:name w:val="Balloon Text"/>
    <w:basedOn w:val="Normal"/>
    <w:link w:val="BalloonTextChar"/>
    <w:rsid w:val="00CD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AB5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CD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F14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40A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F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140A"/>
    <w:rPr>
      <w:rFonts w:eastAsia="MS Mincho"/>
      <w:b/>
      <w:bCs/>
      <w:lang w:eastAsia="ja-JP"/>
    </w:rPr>
  </w:style>
  <w:style w:type="character" w:styleId="FollowedHyperlink">
    <w:name w:val="FollowedHyperlink"/>
    <w:basedOn w:val="DefaultParagraphFont"/>
    <w:rsid w:val="00613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rning.info@hrp.org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3C53-577A-4FF4-A593-789A3CE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2017-04-21T11:04:00Z</cp:lastPrinted>
  <dcterms:created xsi:type="dcterms:W3CDTF">2017-06-21T15:48:00Z</dcterms:created>
  <dcterms:modified xsi:type="dcterms:W3CDTF">2017-06-21T15:50:00Z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Document number">
    <vt:lpwstr>Template built by www.in-support.com 27.01.06</vt:lpwstr>
  </property>
</Properties>
</file>