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D250" w14:textId="77777777" w:rsidR="00D76C56" w:rsidRPr="00277EB6" w:rsidRDefault="00D76C56">
      <w:pPr>
        <w:rPr>
          <w:rFonts w:ascii="Georgia" w:hAnsi="Georgia" w:cs="Arial"/>
          <w:b/>
          <w:color w:val="6F8CC0"/>
          <w:sz w:val="40"/>
          <w:szCs w:val="40"/>
        </w:rPr>
      </w:pPr>
      <w:r w:rsidRPr="00277EB6">
        <w:rPr>
          <w:rFonts w:ascii="Georgia" w:hAnsi="Georgia" w:cs="Arial"/>
          <w:b/>
          <w:color w:val="6F8CC0"/>
          <w:sz w:val="40"/>
          <w:szCs w:val="40"/>
        </w:rPr>
        <w:t>Possible Risks &amp; Hazards</w:t>
      </w:r>
      <w:r w:rsidR="00B46558" w:rsidRPr="00277EB6">
        <w:rPr>
          <w:rFonts w:ascii="Georgia" w:hAnsi="Georgia" w:cs="Arial"/>
          <w:b/>
          <w:color w:val="6F8CC0"/>
          <w:sz w:val="40"/>
          <w:szCs w:val="40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D76C56" w:rsidRPr="00277EB6" w14:paraId="18B6410E" w14:textId="77777777" w:rsidTr="00711044">
        <w:tc>
          <w:tcPr>
            <w:tcW w:w="5080" w:type="dxa"/>
          </w:tcPr>
          <w:p w14:paraId="129118D0" w14:textId="77777777" w:rsidR="00D76C56" w:rsidRPr="00277EB6" w:rsidRDefault="00D76C5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277EB6">
              <w:rPr>
                <w:rFonts w:ascii="Georgia" w:hAnsi="Georgia" w:cs="Arial"/>
                <w:b/>
                <w:sz w:val="24"/>
                <w:szCs w:val="24"/>
              </w:rPr>
              <w:t>Hazards</w:t>
            </w:r>
          </w:p>
        </w:tc>
        <w:tc>
          <w:tcPr>
            <w:tcW w:w="4985" w:type="dxa"/>
          </w:tcPr>
          <w:p w14:paraId="63719D8E" w14:textId="77777777" w:rsidR="00D76C56" w:rsidRPr="00277EB6" w:rsidRDefault="00D76C56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277EB6">
              <w:rPr>
                <w:rFonts w:ascii="Georgia" w:hAnsi="Georgia" w:cs="Arial"/>
                <w:b/>
                <w:sz w:val="24"/>
                <w:szCs w:val="24"/>
              </w:rPr>
              <w:t>Controls</w:t>
            </w:r>
          </w:p>
        </w:tc>
      </w:tr>
      <w:tr w:rsidR="00D76C56" w:rsidRPr="00277EB6" w14:paraId="1ABED4F8" w14:textId="77777777" w:rsidTr="00711044">
        <w:tc>
          <w:tcPr>
            <w:tcW w:w="5080" w:type="dxa"/>
          </w:tcPr>
          <w:p w14:paraId="22EA8237" w14:textId="77777777" w:rsidR="00D76C56" w:rsidRPr="00277EB6" w:rsidRDefault="00D76C5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Slip, trips and falls whilst walking over uneven ground within the castle and grounds, e.g. flagstones, cobbles, carpets.</w:t>
            </w:r>
          </w:p>
        </w:tc>
        <w:tc>
          <w:tcPr>
            <w:tcW w:w="4985" w:type="dxa"/>
          </w:tcPr>
          <w:p w14:paraId="19924070" w14:textId="77777777" w:rsidR="00D76C56" w:rsidRPr="00277EB6" w:rsidRDefault="00D76C5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 xml:space="preserve">Adequate supervision of group by responsible adults.  Wear sensible shoes and walk at a reasonable pace.  Avoid running on historic surfaces.  First aid is available onsite. </w:t>
            </w:r>
          </w:p>
        </w:tc>
      </w:tr>
      <w:tr w:rsidR="00D76C56" w:rsidRPr="00277EB6" w14:paraId="31316B8A" w14:textId="77777777" w:rsidTr="00711044">
        <w:tc>
          <w:tcPr>
            <w:tcW w:w="5080" w:type="dxa"/>
          </w:tcPr>
          <w:p w14:paraId="25FCDE20" w14:textId="77777777" w:rsidR="00D76C56" w:rsidRPr="00277EB6" w:rsidRDefault="00D76C5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Slips, trips and falls whilst walking up or down steps which may be smooth, uneven, unevenly spaced or visually difficult to see.</w:t>
            </w:r>
          </w:p>
        </w:tc>
        <w:tc>
          <w:tcPr>
            <w:tcW w:w="4985" w:type="dxa"/>
          </w:tcPr>
          <w:p w14:paraId="70E235A8" w14:textId="77777777" w:rsidR="00D76C56" w:rsidRPr="00277EB6" w:rsidRDefault="00D76C56" w:rsidP="00D76C5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Provision of edge protection where appropriate.  First aid is available onsite.</w:t>
            </w:r>
          </w:p>
        </w:tc>
      </w:tr>
      <w:tr w:rsidR="00D76C56" w:rsidRPr="00277EB6" w14:paraId="0D42655E" w14:textId="77777777" w:rsidTr="00711044">
        <w:tc>
          <w:tcPr>
            <w:tcW w:w="5080" w:type="dxa"/>
          </w:tcPr>
          <w:p w14:paraId="4FF74A33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Trapping fingers in doors, e.g. toilet cubicle door, entry and exit doors to State Rooms.</w:t>
            </w:r>
          </w:p>
        </w:tc>
        <w:tc>
          <w:tcPr>
            <w:tcW w:w="4985" w:type="dxa"/>
          </w:tcPr>
          <w:p w14:paraId="5CE661CA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 First aid is available onsite.</w:t>
            </w:r>
          </w:p>
        </w:tc>
      </w:tr>
      <w:tr w:rsidR="00D76C56" w:rsidRPr="00277EB6" w14:paraId="31DEC974" w14:textId="77777777" w:rsidTr="00711044">
        <w:tc>
          <w:tcPr>
            <w:tcW w:w="5080" w:type="dxa"/>
          </w:tcPr>
          <w:p w14:paraId="4737789A" w14:textId="77777777" w:rsidR="00D76C56" w:rsidRPr="00277EB6" w:rsidRDefault="00B728D0" w:rsidP="00D2314B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 xml:space="preserve">Fall from </w:t>
            </w:r>
            <w:r w:rsidR="00D2314B" w:rsidRPr="00277EB6">
              <w:rPr>
                <w:rFonts w:ascii="Georgia" w:hAnsi="Georgia" w:cs="Arial"/>
              </w:rPr>
              <w:t>height, e.g. climbing trees.</w:t>
            </w:r>
          </w:p>
        </w:tc>
        <w:tc>
          <w:tcPr>
            <w:tcW w:w="4985" w:type="dxa"/>
          </w:tcPr>
          <w:p w14:paraId="361A814A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First aid available onsite.</w:t>
            </w:r>
          </w:p>
        </w:tc>
      </w:tr>
      <w:tr w:rsidR="00D2314B" w:rsidRPr="00277EB6" w14:paraId="5FBCECA7" w14:textId="77777777" w:rsidTr="00711044">
        <w:tc>
          <w:tcPr>
            <w:tcW w:w="5080" w:type="dxa"/>
          </w:tcPr>
          <w:p w14:paraId="4AE32B40" w14:textId="77777777" w:rsidR="00D2314B" w:rsidRPr="00277EB6" w:rsidRDefault="00D2314B" w:rsidP="003843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Drowning in water-containing features, for example Lady Alice</w:t>
            </w:r>
            <w:r w:rsidR="00435CB6" w:rsidRPr="00277EB6">
              <w:rPr>
                <w:rFonts w:ascii="Georgia" w:hAnsi="Georgia" w:cs="Arial"/>
              </w:rPr>
              <w:t>’s</w:t>
            </w:r>
            <w:r w:rsidRPr="00277EB6">
              <w:rPr>
                <w:rFonts w:ascii="Georgia" w:hAnsi="Georgia" w:cs="Arial"/>
              </w:rPr>
              <w:t xml:space="preserve"> Pond, river, </w:t>
            </w:r>
            <w:r w:rsidR="00435CB6" w:rsidRPr="00277EB6">
              <w:rPr>
                <w:rFonts w:ascii="Georgia" w:hAnsi="Georgia" w:cs="Arial"/>
              </w:rPr>
              <w:t>Main L</w:t>
            </w:r>
            <w:r w:rsidRPr="00277EB6">
              <w:rPr>
                <w:rFonts w:ascii="Georgia" w:hAnsi="Georgia" w:cs="Arial"/>
              </w:rPr>
              <w:t>ake</w:t>
            </w:r>
            <w:r w:rsidR="003843FA" w:rsidRPr="00277EB6">
              <w:rPr>
                <w:rFonts w:ascii="Georgia" w:hAnsi="Georgia" w:cs="Arial"/>
              </w:rPr>
              <w:t xml:space="preserve"> and Walled garden water feature.</w:t>
            </w:r>
          </w:p>
        </w:tc>
        <w:tc>
          <w:tcPr>
            <w:tcW w:w="4985" w:type="dxa"/>
          </w:tcPr>
          <w:p w14:paraId="07FF145D" w14:textId="77777777" w:rsidR="00D2314B" w:rsidRPr="00277EB6" w:rsidRDefault="00D2314B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Hazard warning signs in place</w:t>
            </w:r>
            <w:r w:rsidR="003843FA" w:rsidRPr="00277EB6">
              <w:rPr>
                <w:rFonts w:ascii="Georgia" w:hAnsi="Georgia" w:cs="Arial"/>
              </w:rPr>
              <w:t xml:space="preserve"> and marked as warning on all garden maps and garden map signage</w:t>
            </w:r>
            <w:r w:rsidRPr="00277EB6">
              <w:rPr>
                <w:rFonts w:ascii="Georgia" w:hAnsi="Georgia" w:cs="Arial"/>
              </w:rPr>
              <w:t>.  Presence of life throws where appropriate.  Adequate supervision of group by responsible adults.</w:t>
            </w:r>
          </w:p>
        </w:tc>
      </w:tr>
      <w:tr w:rsidR="00D76C56" w:rsidRPr="00277EB6" w14:paraId="7739A694" w14:textId="77777777" w:rsidTr="00711044">
        <w:tc>
          <w:tcPr>
            <w:tcW w:w="5080" w:type="dxa"/>
          </w:tcPr>
          <w:p w14:paraId="6DCFBDB3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Contact with work equipment.</w:t>
            </w:r>
          </w:p>
        </w:tc>
        <w:tc>
          <w:tcPr>
            <w:tcW w:w="4985" w:type="dxa"/>
          </w:tcPr>
          <w:p w14:paraId="55AD5F9B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Keys not left in mobile equipment.  Tools not left unattended.  Unauthorised areas locked shut and well signposted.</w:t>
            </w:r>
          </w:p>
        </w:tc>
      </w:tr>
      <w:tr w:rsidR="00D76C56" w:rsidRPr="00277EB6" w14:paraId="2C1D6930" w14:textId="77777777" w:rsidTr="00711044">
        <w:tc>
          <w:tcPr>
            <w:tcW w:w="5080" w:type="dxa"/>
          </w:tcPr>
          <w:p w14:paraId="79B883D5" w14:textId="77777777" w:rsidR="00D76C56" w:rsidRPr="00277EB6" w:rsidRDefault="00B728D0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Burns from touching hot surfaces, e.g. light bulbs.</w:t>
            </w:r>
          </w:p>
        </w:tc>
        <w:tc>
          <w:tcPr>
            <w:tcW w:w="4985" w:type="dxa"/>
          </w:tcPr>
          <w:p w14:paraId="36A67D30" w14:textId="77777777" w:rsidR="00D76C5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Explainers in State Rooms &amp; session facilitator to oversee activity.  First aid available onsite.</w:t>
            </w:r>
          </w:p>
        </w:tc>
      </w:tr>
      <w:tr w:rsidR="00D76C56" w:rsidRPr="00277EB6" w14:paraId="77FE9B0D" w14:textId="77777777" w:rsidTr="00711044">
        <w:tc>
          <w:tcPr>
            <w:tcW w:w="5080" w:type="dxa"/>
          </w:tcPr>
          <w:p w14:paraId="7F592C9A" w14:textId="77777777" w:rsidR="00D76C5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Health issues from</w:t>
            </w:r>
            <w:r w:rsidR="003843FA" w:rsidRPr="00277EB6">
              <w:rPr>
                <w:rFonts w:ascii="Georgia" w:hAnsi="Georgia" w:cs="Arial"/>
              </w:rPr>
              <w:t xml:space="preserve"> </w:t>
            </w:r>
            <w:r w:rsidRPr="00277EB6">
              <w:rPr>
                <w:rFonts w:ascii="Georgia" w:hAnsi="Georgia" w:cs="Arial"/>
              </w:rPr>
              <w:t>animal faeces around the grounds.</w:t>
            </w:r>
            <w:r w:rsidR="003843FA" w:rsidRPr="00277EB6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4985" w:type="dxa"/>
          </w:tcPr>
          <w:p w14:paraId="1B110BCE" w14:textId="77777777" w:rsidR="00D76C5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Washroom facilities provided.  Wash hands prior to eating.</w:t>
            </w:r>
          </w:p>
        </w:tc>
      </w:tr>
      <w:tr w:rsidR="00D2314B" w:rsidRPr="00277EB6" w14:paraId="2D567FAB" w14:textId="77777777" w:rsidTr="00711044">
        <w:tc>
          <w:tcPr>
            <w:tcW w:w="5080" w:type="dxa"/>
          </w:tcPr>
          <w:p w14:paraId="7D8F2AEB" w14:textId="77777777" w:rsidR="00D2314B" w:rsidRPr="00277EB6" w:rsidRDefault="00D2314B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Health issues from stings from bees/wasps in the gardens.</w:t>
            </w:r>
          </w:p>
        </w:tc>
        <w:tc>
          <w:tcPr>
            <w:tcW w:w="4985" w:type="dxa"/>
          </w:tcPr>
          <w:p w14:paraId="786E7A78" w14:textId="77777777" w:rsidR="008124FA" w:rsidRPr="00277EB6" w:rsidRDefault="00D2314B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</w:t>
            </w:r>
            <w:r w:rsidR="008124FA" w:rsidRPr="00277EB6">
              <w:rPr>
                <w:rFonts w:ascii="Georgia" w:hAnsi="Georgia" w:cs="Arial"/>
              </w:rPr>
              <w:t xml:space="preserve"> of group by responsible adults. </w:t>
            </w:r>
          </w:p>
          <w:p w14:paraId="415D4C99" w14:textId="77777777" w:rsidR="008124FA" w:rsidRPr="00277EB6" w:rsidRDefault="008124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Groups advised to stay on paths.</w:t>
            </w:r>
          </w:p>
          <w:p w14:paraId="33505EED" w14:textId="77777777" w:rsidR="00D2314B" w:rsidRPr="00277EB6" w:rsidRDefault="00D2314B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First aid available onsite.</w:t>
            </w:r>
          </w:p>
        </w:tc>
      </w:tr>
      <w:tr w:rsidR="003843FA" w:rsidRPr="00277EB6" w14:paraId="12C373BC" w14:textId="77777777" w:rsidTr="00711044">
        <w:tc>
          <w:tcPr>
            <w:tcW w:w="5080" w:type="dxa"/>
          </w:tcPr>
          <w:p w14:paraId="6A6C873B" w14:textId="77777777" w:rsidR="003843FA" w:rsidRPr="00277EB6" w:rsidRDefault="003843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 xml:space="preserve">Vehicle and pedestrian shared space with risk of collision inside castle grounds. </w:t>
            </w:r>
          </w:p>
        </w:tc>
        <w:tc>
          <w:tcPr>
            <w:tcW w:w="4985" w:type="dxa"/>
          </w:tcPr>
          <w:p w14:paraId="608CC08B" w14:textId="77777777" w:rsidR="003843FA" w:rsidRPr="00277EB6" w:rsidRDefault="003843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Wardens present to enforce safe speed limits in forecourt. Effective traffic management plan in place</w:t>
            </w:r>
          </w:p>
        </w:tc>
      </w:tr>
      <w:tr w:rsidR="003843FA" w:rsidRPr="00277EB6" w14:paraId="488A21F4" w14:textId="77777777" w:rsidTr="00711044">
        <w:tc>
          <w:tcPr>
            <w:tcW w:w="5080" w:type="dxa"/>
          </w:tcPr>
          <w:p w14:paraId="6F3BA19A" w14:textId="77777777" w:rsidR="003843FA" w:rsidRPr="00277EB6" w:rsidRDefault="003843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Trips/slips when boarding or disembarking people mover and whilst journeying</w:t>
            </w:r>
          </w:p>
        </w:tc>
        <w:tc>
          <w:tcPr>
            <w:tcW w:w="4985" w:type="dxa"/>
          </w:tcPr>
          <w:p w14:paraId="5DB37486" w14:textId="77777777" w:rsidR="003843FA" w:rsidRPr="00277EB6" w:rsidRDefault="003843FA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Adequate supervision of group by responsible adults.  Adequate brief and supervision by people mover driver.</w:t>
            </w:r>
          </w:p>
        </w:tc>
      </w:tr>
      <w:tr w:rsidR="00C10116" w:rsidRPr="00277EB6" w14:paraId="465F0A0B" w14:textId="77777777" w:rsidTr="00711044">
        <w:tc>
          <w:tcPr>
            <w:tcW w:w="5080" w:type="dxa"/>
          </w:tcPr>
          <w:p w14:paraId="76456F58" w14:textId="77777777" w:rsidR="00C1011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Collision with motor vehicles and cyclists on main road outside castle &amp; forecourt area.</w:t>
            </w:r>
          </w:p>
        </w:tc>
        <w:tc>
          <w:tcPr>
            <w:tcW w:w="4985" w:type="dxa"/>
          </w:tcPr>
          <w:p w14:paraId="60CD7DC6" w14:textId="77777777" w:rsidR="00C1011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 xml:space="preserve">Adequate supervision of group by responsible adults.  </w:t>
            </w:r>
            <w:r w:rsidR="00D2314B" w:rsidRPr="00277EB6">
              <w:rPr>
                <w:rFonts w:ascii="Georgia" w:hAnsi="Georgia" w:cs="Arial"/>
              </w:rPr>
              <w:t>Wardens present to enforce safe speed limits in forecourt.</w:t>
            </w:r>
          </w:p>
        </w:tc>
      </w:tr>
      <w:tr w:rsidR="00C10116" w:rsidRPr="00277EB6" w14:paraId="1972D742" w14:textId="77777777" w:rsidTr="00711044">
        <w:tc>
          <w:tcPr>
            <w:tcW w:w="5080" w:type="dxa"/>
          </w:tcPr>
          <w:p w14:paraId="47111E2A" w14:textId="77777777" w:rsidR="00C1011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Injuries from participation in planned education activities, events, workshops.</w:t>
            </w:r>
          </w:p>
        </w:tc>
        <w:tc>
          <w:tcPr>
            <w:tcW w:w="4985" w:type="dxa"/>
          </w:tcPr>
          <w:p w14:paraId="76BF06BF" w14:textId="77777777" w:rsidR="00C10116" w:rsidRPr="00277EB6" w:rsidRDefault="00C10116">
            <w:pPr>
              <w:rPr>
                <w:rFonts w:ascii="Georgia" w:hAnsi="Georgia" w:cs="Arial"/>
              </w:rPr>
            </w:pPr>
            <w:r w:rsidRPr="00277EB6">
              <w:rPr>
                <w:rFonts w:ascii="Georgia" w:hAnsi="Georgia" w:cs="Arial"/>
              </w:rPr>
              <w:t>Risk assessment of activity, event or workshop carried out by HRP staff.  Introductory talk at the start of presenter led activity.</w:t>
            </w:r>
          </w:p>
        </w:tc>
      </w:tr>
    </w:tbl>
    <w:p w14:paraId="65B8BAD8" w14:textId="77777777" w:rsidR="00B46558" w:rsidRPr="00277EB6" w:rsidRDefault="00B46558">
      <w:pPr>
        <w:rPr>
          <w:rFonts w:ascii="Georgia" w:hAnsi="Georgia" w:cs="Arial"/>
        </w:rPr>
      </w:pPr>
    </w:p>
    <w:tbl>
      <w:tblPr>
        <w:tblW w:w="10085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141"/>
      </w:tblGrid>
      <w:tr w:rsidR="00A647C0" w:rsidRPr="00277EB6" w14:paraId="15326EA7" w14:textId="77777777" w:rsidTr="00A647C0">
        <w:trPr>
          <w:trHeight w:hRule="exact" w:val="1193"/>
        </w:trPr>
        <w:tc>
          <w:tcPr>
            <w:tcW w:w="10085" w:type="dxa"/>
            <w:gridSpan w:val="2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14:paraId="7AE4CF53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3"/>
              <w:jc w:val="center"/>
              <w:rPr>
                <w:rFonts w:ascii="Georgia" w:hAnsi="Georgia" w:cs="Gotham-Book"/>
                <w:b/>
                <w:spacing w:val="-1"/>
              </w:rPr>
            </w:pPr>
            <w:r w:rsidRPr="00277EB6">
              <w:rPr>
                <w:rFonts w:ascii="Georgia" w:hAnsi="Georgia" w:cs="Gotham-Book"/>
                <w:b/>
                <w:spacing w:val="-1"/>
              </w:rPr>
              <w:t xml:space="preserve">COVID-19 : School Group Specific Risks &amp; Hazards </w:t>
            </w:r>
          </w:p>
          <w:p w14:paraId="36F2A1B5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3"/>
              <w:jc w:val="center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</w:rPr>
              <w:t>For general information on visiting safely at this time including risk assessments please visit the following webpage: https://www.hrp.org.uk/keeping-you-safe-on-your-visit/</w:t>
            </w:r>
          </w:p>
        </w:tc>
      </w:tr>
      <w:tr w:rsidR="00A647C0" w:rsidRPr="00277EB6" w14:paraId="4523ABA4" w14:textId="77777777" w:rsidTr="00A647C0">
        <w:trPr>
          <w:trHeight w:hRule="exact" w:val="3534"/>
        </w:trPr>
        <w:tc>
          <w:tcPr>
            <w:tcW w:w="3944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14:paraId="4ACBC499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line="285" w:lineRule="auto"/>
              <w:ind w:left="113"/>
              <w:rPr>
                <w:rFonts w:ascii="Georgia" w:hAnsi="Georgia" w:cs="Gotham-Book"/>
                <w:szCs w:val="20"/>
              </w:rPr>
            </w:pPr>
            <w:r w:rsidRPr="00277EB6">
              <w:rPr>
                <w:rFonts w:ascii="Georgia" w:hAnsi="Georgia" w:cs="Gotham-Book"/>
                <w:szCs w:val="20"/>
              </w:rPr>
              <w:lastRenderedPageBreak/>
              <w:t xml:space="preserve">Social distancing between groups and other visitors </w:t>
            </w:r>
          </w:p>
        </w:tc>
        <w:tc>
          <w:tcPr>
            <w:tcW w:w="61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64209D0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School bubbles booked into timed entry slots to allow for social distancing. </w:t>
            </w:r>
          </w:p>
          <w:p w14:paraId="2E7F1714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color w:val="FF0000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Other visitors booked into timed entry slots with reduced capacity to allow for social distancing. </w:t>
            </w:r>
          </w:p>
          <w:p w14:paraId="5CA51BAD" w14:textId="77777777" w:rsidR="00A647C0" w:rsidRPr="00277EB6" w:rsidRDefault="00A647C0" w:rsidP="00A647C0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Groups asked to maintain appropriate distance from other visitors and staff. </w:t>
            </w:r>
          </w:p>
        </w:tc>
      </w:tr>
      <w:tr w:rsidR="00A647C0" w:rsidRPr="00277EB6" w14:paraId="391B93B1" w14:textId="77777777" w:rsidTr="00A647C0">
        <w:trPr>
          <w:trHeight w:hRule="exact" w:val="3055"/>
        </w:trPr>
        <w:tc>
          <w:tcPr>
            <w:tcW w:w="3944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14:paraId="047C8CB9" w14:textId="77777777" w:rsidR="00A647C0" w:rsidRPr="00277EB6" w:rsidRDefault="00A647C0" w:rsidP="00A647C0">
            <w:pPr>
              <w:widowControl w:val="0"/>
              <w:autoSpaceDE w:val="0"/>
              <w:autoSpaceDN w:val="0"/>
              <w:adjustRightInd w:val="0"/>
              <w:spacing w:line="285" w:lineRule="auto"/>
              <w:ind w:left="113"/>
              <w:rPr>
                <w:rFonts w:ascii="Georgia" w:hAnsi="Georgia" w:cs="Gotham-Book"/>
                <w:szCs w:val="20"/>
              </w:rPr>
            </w:pPr>
            <w:r w:rsidRPr="00277EB6">
              <w:rPr>
                <w:rFonts w:ascii="Georgia" w:hAnsi="Georgia" w:cs="Gotham-Book"/>
                <w:szCs w:val="20"/>
              </w:rPr>
              <w:t xml:space="preserve">Hygiene </w:t>
            </w:r>
          </w:p>
        </w:tc>
        <w:tc>
          <w:tcPr>
            <w:tcW w:w="61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92F3607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Handwashing facilities available in </w:t>
            </w:r>
            <w:proofErr w:type="spellStart"/>
            <w:r w:rsidRPr="00277EB6">
              <w:rPr>
                <w:rFonts w:ascii="Georgia" w:hAnsi="Georgia" w:cs="Gotham-Book"/>
                <w:spacing w:val="-1"/>
                <w:szCs w:val="20"/>
              </w:rPr>
              <w:t>Clore</w:t>
            </w:r>
            <w:proofErr w:type="spellEnd"/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 Learning Centre. </w:t>
            </w:r>
          </w:p>
          <w:p w14:paraId="63387372" w14:textId="78B66E0E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>Hand sanitiser available at strategic points throughout the site.</w:t>
            </w:r>
          </w:p>
          <w:p w14:paraId="07B1D281" w14:textId="77777777" w:rsidR="00A647C0" w:rsidRPr="00277EB6" w:rsidRDefault="00A647C0" w:rsidP="00A647C0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>Learning centre touchpoints cleaned frequently throughout the day.</w:t>
            </w:r>
          </w:p>
          <w:p w14:paraId="4BE55C87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Lunchrooms will be cleaned between school bubbles. </w:t>
            </w:r>
          </w:p>
        </w:tc>
      </w:tr>
      <w:tr w:rsidR="00A647C0" w:rsidRPr="00277EB6" w14:paraId="7E7FF2E8" w14:textId="77777777" w:rsidTr="00A647C0">
        <w:trPr>
          <w:trHeight w:hRule="exact" w:val="1316"/>
        </w:trPr>
        <w:tc>
          <w:tcPr>
            <w:tcW w:w="3944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14:paraId="71FDAF4F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line="285" w:lineRule="auto"/>
              <w:ind w:left="113"/>
              <w:rPr>
                <w:rFonts w:ascii="Georgia" w:hAnsi="Georgia" w:cs="Gotham-Book"/>
                <w:szCs w:val="20"/>
              </w:rPr>
            </w:pPr>
            <w:r w:rsidRPr="00277EB6">
              <w:rPr>
                <w:rFonts w:ascii="Georgia" w:hAnsi="Georgia" w:cs="Gotham-Book"/>
                <w:szCs w:val="20"/>
              </w:rPr>
              <w:t xml:space="preserve">Face coverings </w:t>
            </w:r>
          </w:p>
        </w:tc>
        <w:tc>
          <w:tcPr>
            <w:tcW w:w="61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C3B6AE1" w14:textId="77777777" w:rsidR="00A647C0" w:rsidRPr="00277EB6" w:rsidRDefault="00A647C0" w:rsidP="00A647C0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All visitors from age 11+ are required to wear face coverings in our indoor spaces, unless exempt. </w:t>
            </w:r>
          </w:p>
        </w:tc>
      </w:tr>
      <w:tr w:rsidR="00A647C0" w:rsidRPr="00277EB6" w14:paraId="2AE9E354" w14:textId="77777777" w:rsidTr="00A647C0">
        <w:trPr>
          <w:trHeight w:hRule="exact" w:val="3833"/>
        </w:trPr>
        <w:tc>
          <w:tcPr>
            <w:tcW w:w="3944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14:paraId="0D969ED4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line="285" w:lineRule="auto"/>
              <w:ind w:left="113"/>
              <w:rPr>
                <w:rFonts w:ascii="Georgia" w:hAnsi="Georgia" w:cs="Gotham-Book"/>
                <w:szCs w:val="20"/>
              </w:rPr>
            </w:pPr>
            <w:r w:rsidRPr="00277EB6">
              <w:rPr>
                <w:rFonts w:ascii="Georgia" w:hAnsi="Georgia" w:cs="Gotham-Book"/>
                <w:szCs w:val="20"/>
              </w:rPr>
              <w:t xml:space="preserve">School sessions </w:t>
            </w:r>
          </w:p>
        </w:tc>
        <w:tc>
          <w:tcPr>
            <w:tcW w:w="61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657D7E5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Sessions designed to allow distancing from other visitors. </w:t>
            </w:r>
          </w:p>
          <w:p w14:paraId="530264D3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All props/touchpoints used in sessions cleaned between groups. </w:t>
            </w:r>
          </w:p>
          <w:p w14:paraId="1DE2DD6D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Social distancing maintained between school visitors and session presenters. </w:t>
            </w:r>
          </w:p>
          <w:p w14:paraId="23557238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 xml:space="preserve">Groups encouraged to wash their hands before and after sessions. </w:t>
            </w:r>
          </w:p>
          <w:p w14:paraId="200B9D18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  <w:r w:rsidRPr="00277EB6">
              <w:rPr>
                <w:rFonts w:ascii="Georgia" w:hAnsi="Georgia" w:cs="Gotham-Book"/>
                <w:spacing w:val="-1"/>
                <w:szCs w:val="20"/>
              </w:rPr>
              <w:t>Any object handling in session takes place wearing gloves which are washed between school bubbles.</w:t>
            </w:r>
          </w:p>
          <w:p w14:paraId="789677E2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</w:p>
          <w:p w14:paraId="3F8214F5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</w:p>
          <w:p w14:paraId="7C6ADE95" w14:textId="77777777" w:rsidR="00A647C0" w:rsidRPr="00277EB6" w:rsidRDefault="00A647C0" w:rsidP="00D36F92">
            <w:pPr>
              <w:widowControl w:val="0"/>
              <w:autoSpaceDE w:val="0"/>
              <w:autoSpaceDN w:val="0"/>
              <w:adjustRightInd w:val="0"/>
              <w:spacing w:before="120" w:line="286" w:lineRule="auto"/>
              <w:ind w:left="113"/>
              <w:rPr>
                <w:rFonts w:ascii="Georgia" w:hAnsi="Georgia" w:cs="Gotham-Book"/>
                <w:spacing w:val="-1"/>
                <w:szCs w:val="20"/>
              </w:rPr>
            </w:pPr>
          </w:p>
        </w:tc>
      </w:tr>
    </w:tbl>
    <w:p w14:paraId="7203C4A8" w14:textId="77777777" w:rsidR="00B46558" w:rsidRDefault="00B46558">
      <w:pPr>
        <w:rPr>
          <w:rFonts w:ascii="Arial" w:hAnsi="Arial" w:cs="Arial"/>
        </w:rPr>
      </w:pPr>
    </w:p>
    <w:p w14:paraId="159C4956" w14:textId="77777777" w:rsidR="00B46558" w:rsidRDefault="00B46558">
      <w:pPr>
        <w:rPr>
          <w:rFonts w:ascii="Arial" w:hAnsi="Arial" w:cs="Arial"/>
        </w:rPr>
      </w:pPr>
    </w:p>
    <w:p w14:paraId="27B62CCE" w14:textId="77777777" w:rsidR="00B46558" w:rsidRPr="00D76C56" w:rsidRDefault="00B46558" w:rsidP="00B46558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2E19608" wp14:editId="73457769">
            <wp:extent cx="2993266" cy="639445"/>
            <wp:effectExtent l="0" t="0" r="0" b="8255"/>
            <wp:docPr id="1" name="Picture 1" descr="C:\Users\mmagill1\AppData\Local\Microsoft\Windows\Temporary Internet Files\Content.Word\HLB_Descrip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gill1\AppData\Local\Microsoft\Windows\Temporary Internet Files\Content.Word\HLB_Descrip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80" cy="6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558" w:rsidRPr="00D7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AF" w:usb1="00000048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56"/>
    <w:rsid w:val="0020705D"/>
    <w:rsid w:val="00277EB6"/>
    <w:rsid w:val="003843FA"/>
    <w:rsid w:val="00435CB6"/>
    <w:rsid w:val="006272CE"/>
    <w:rsid w:val="00711044"/>
    <w:rsid w:val="008124FA"/>
    <w:rsid w:val="00A647C0"/>
    <w:rsid w:val="00AA0882"/>
    <w:rsid w:val="00B46558"/>
    <w:rsid w:val="00B728D0"/>
    <w:rsid w:val="00C10116"/>
    <w:rsid w:val="00CC11B8"/>
    <w:rsid w:val="00D2314B"/>
    <w:rsid w:val="00D52227"/>
    <w:rsid w:val="00D76C56"/>
    <w:rsid w:val="00F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C80C"/>
  <w15:chartTrackingRefBased/>
  <w15:docId w15:val="{B74FA4EB-5558-403F-AC83-A85D2F9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7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7C0"/>
    <w:pPr>
      <w:spacing w:after="0" w:line="240" w:lineRule="auto"/>
    </w:pPr>
    <w:rPr>
      <w:rFonts w:ascii="Gotham-Book" w:hAnsi="Gotham-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7C0"/>
    <w:rPr>
      <w:rFonts w:ascii="Gotham-Book" w:hAnsi="Gotham-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BD0B-1DC1-4FD1-9A7E-C7028CB8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Magill</dc:creator>
  <cp:keywords/>
  <dc:description/>
  <cp:lastModifiedBy>Maria Magill</cp:lastModifiedBy>
  <cp:revision>6</cp:revision>
  <dcterms:created xsi:type="dcterms:W3CDTF">2021-01-21T12:01:00Z</dcterms:created>
  <dcterms:modified xsi:type="dcterms:W3CDTF">2021-04-27T13:18:00Z</dcterms:modified>
</cp:coreProperties>
</file>